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03E" w:rsidRDefault="00171D7A" w:rsidP="00FA4948">
      <w:pPr>
        <w:spacing w:after="0" w:line="240" w:lineRule="auto"/>
        <w:jc w:val="center"/>
        <w:rPr>
          <w:rFonts w:ascii="Arial" w:hAnsi="Arial" w:cs="Arial"/>
          <w:b/>
          <w:sz w:val="32"/>
        </w:rPr>
      </w:pPr>
      <w:r>
        <w:rPr>
          <w:rFonts w:ascii="Arial" w:hAnsi="Arial" w:cs="Arial"/>
          <w:b/>
          <w:noProof/>
          <w:sz w:val="32"/>
          <w:lang w:eastAsia="es-ES"/>
        </w:rPr>
        <w:drawing>
          <wp:anchor distT="0" distB="0" distL="114300" distR="114300" simplePos="0" relativeHeight="251658240" behindDoc="0" locked="0" layoutInCell="1" allowOverlap="1">
            <wp:simplePos x="0" y="0"/>
            <wp:positionH relativeFrom="column">
              <wp:posOffset>198120</wp:posOffset>
            </wp:positionH>
            <wp:positionV relativeFrom="paragraph">
              <wp:posOffset>28575</wp:posOffset>
            </wp:positionV>
            <wp:extent cx="605155" cy="866775"/>
            <wp:effectExtent l="0" t="0" r="0" b="0"/>
            <wp:wrapSquare wrapText="bothSides"/>
            <wp:docPr id="1" name="Imagen 1" descr="http://uv.upnfm.edu.hn/ciie/resultados/Imagenes/upnf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v.upnfm.edu.hn/ciie/resultados/Imagenes/upnfm.gif"/>
                    <pic:cNvPicPr>
                      <a:picLocks noChangeAspect="1" noChangeArrowheads="1"/>
                    </pic:cNvPicPr>
                  </pic:nvPicPr>
                  <pic:blipFill>
                    <a:blip r:embed="rId5" cstate="print"/>
                    <a:srcRect/>
                    <a:stretch>
                      <a:fillRect/>
                    </a:stretch>
                  </pic:blipFill>
                  <pic:spPr bwMode="auto">
                    <a:xfrm>
                      <a:off x="0" y="0"/>
                      <a:ext cx="605155" cy="866775"/>
                    </a:xfrm>
                    <a:prstGeom prst="rect">
                      <a:avLst/>
                    </a:prstGeom>
                    <a:noFill/>
                    <a:ln w="9525">
                      <a:noFill/>
                      <a:miter lim="800000"/>
                      <a:headEnd/>
                      <a:tailEnd/>
                    </a:ln>
                  </pic:spPr>
                </pic:pic>
              </a:graphicData>
            </a:graphic>
          </wp:anchor>
        </w:drawing>
      </w:r>
      <w:r w:rsidR="00FA4948" w:rsidRPr="00FA4948">
        <w:rPr>
          <w:rFonts w:ascii="Arial" w:hAnsi="Arial" w:cs="Arial"/>
          <w:b/>
          <w:sz w:val="32"/>
        </w:rPr>
        <w:t>UNIVERSIDAD PEDAGÓGICA NACIONAL FRANCISCO MORAZÁN</w:t>
      </w:r>
    </w:p>
    <w:p w:rsidR="00FA4948" w:rsidRDefault="00FA4948" w:rsidP="00FA4948">
      <w:pPr>
        <w:spacing w:after="0" w:line="240" w:lineRule="auto"/>
        <w:jc w:val="center"/>
        <w:rPr>
          <w:rFonts w:ascii="Arial" w:hAnsi="Arial" w:cs="Arial"/>
          <w:b/>
          <w:sz w:val="32"/>
        </w:rPr>
      </w:pPr>
      <w:r>
        <w:rPr>
          <w:rFonts w:ascii="Arial" w:hAnsi="Arial" w:cs="Arial"/>
          <w:b/>
          <w:sz w:val="32"/>
        </w:rPr>
        <w:t>FACULTAD DE CIENCIA Y TECNOLOGÍA</w:t>
      </w:r>
    </w:p>
    <w:p w:rsidR="00FA4948" w:rsidRDefault="00FA4948" w:rsidP="00FA4948">
      <w:pPr>
        <w:spacing w:after="0" w:line="240" w:lineRule="auto"/>
        <w:jc w:val="center"/>
        <w:rPr>
          <w:rFonts w:ascii="Arial" w:hAnsi="Arial" w:cs="Arial"/>
          <w:b/>
          <w:sz w:val="32"/>
        </w:rPr>
      </w:pPr>
      <w:r>
        <w:rPr>
          <w:rFonts w:ascii="Arial" w:hAnsi="Arial" w:cs="Arial"/>
          <w:b/>
          <w:sz w:val="32"/>
        </w:rPr>
        <w:t>DEPARTAMENTO DE CIENCIAS NATURALES</w:t>
      </w:r>
    </w:p>
    <w:p w:rsidR="00513474" w:rsidRDefault="00513474" w:rsidP="00FA4948">
      <w:pPr>
        <w:spacing w:after="0" w:line="240" w:lineRule="auto"/>
        <w:jc w:val="center"/>
        <w:rPr>
          <w:rFonts w:ascii="Arial" w:hAnsi="Arial" w:cs="Arial"/>
          <w:b/>
          <w:sz w:val="32"/>
        </w:rPr>
      </w:pPr>
    </w:p>
    <w:p w:rsidR="00513474" w:rsidRDefault="00513474" w:rsidP="00513474">
      <w:pPr>
        <w:spacing w:after="0" w:line="240" w:lineRule="auto"/>
        <w:jc w:val="center"/>
        <w:rPr>
          <w:rFonts w:ascii="Arial" w:hAnsi="Arial" w:cs="Arial"/>
          <w:b/>
          <w:sz w:val="32"/>
        </w:rPr>
      </w:pPr>
      <w:r>
        <w:rPr>
          <w:rFonts w:ascii="Arial" w:hAnsi="Arial" w:cs="Arial"/>
          <w:b/>
          <w:sz w:val="32"/>
        </w:rPr>
        <w:t>II periodo 2013</w:t>
      </w:r>
    </w:p>
    <w:p w:rsidR="00513474" w:rsidRDefault="00513474" w:rsidP="00513474">
      <w:pPr>
        <w:spacing w:after="0" w:line="240" w:lineRule="auto"/>
        <w:jc w:val="center"/>
        <w:rPr>
          <w:rFonts w:ascii="Arial" w:hAnsi="Arial" w:cs="Arial"/>
          <w:b/>
          <w:sz w:val="32"/>
        </w:rPr>
      </w:pP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I. Datos generales:</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Espacio Pedagógico: Introducción a la Educación Ambiental.</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Requisitos: Ninguno</w:t>
      </w:r>
    </w:p>
    <w:p w:rsidR="0062476F" w:rsidRDefault="0062476F" w:rsidP="0062476F">
      <w:pPr>
        <w:pStyle w:val="Default"/>
        <w:jc w:val="both"/>
        <w:rPr>
          <w:rFonts w:ascii="Times New Roman" w:hAnsi="Times New Roman" w:cs="Times New Roman"/>
          <w:b/>
          <w:bCs/>
        </w:rPr>
      </w:pPr>
      <w:r>
        <w:rPr>
          <w:rFonts w:ascii="Times New Roman" w:hAnsi="Times New Roman" w:cs="Times New Roman"/>
          <w:b/>
          <w:bCs/>
        </w:rPr>
        <w:t xml:space="preserve">Facilitadora: </w:t>
      </w:r>
      <w:proofErr w:type="spellStart"/>
      <w:r>
        <w:rPr>
          <w:rFonts w:ascii="Times New Roman" w:hAnsi="Times New Roman" w:cs="Times New Roman"/>
          <w:b/>
          <w:bCs/>
        </w:rPr>
        <w:t>Odalis</w:t>
      </w:r>
      <w:proofErr w:type="spellEnd"/>
      <w:r>
        <w:rPr>
          <w:rFonts w:ascii="Times New Roman" w:hAnsi="Times New Roman" w:cs="Times New Roman"/>
          <w:b/>
          <w:bCs/>
        </w:rPr>
        <w:t xml:space="preserve"> Moncada           </w:t>
      </w:r>
      <w:r w:rsidR="00C841C9" w:rsidRPr="00C841C9">
        <w:rPr>
          <w:rFonts w:ascii="Times New Roman" w:hAnsi="Times New Roman" w:cs="Times New Roman"/>
          <w:b/>
          <w:bCs/>
        </w:rPr>
        <w:t>odalismoncada86@gmail.com</w:t>
      </w:r>
    </w:p>
    <w:p w:rsidR="00C841C9" w:rsidRDefault="00C841C9" w:rsidP="0062476F">
      <w:pPr>
        <w:pStyle w:val="Default"/>
        <w:jc w:val="both"/>
        <w:rPr>
          <w:rFonts w:ascii="Times New Roman" w:hAnsi="Times New Roman" w:cs="Times New Roman"/>
          <w:b/>
          <w:bCs/>
        </w:rPr>
      </w:pPr>
      <w:r>
        <w:rPr>
          <w:rFonts w:ascii="Times New Roman" w:hAnsi="Times New Roman" w:cs="Times New Roman"/>
          <w:b/>
          <w:bCs/>
        </w:rPr>
        <w:t>Horario: De 7:00-8:00 a.m.</w:t>
      </w:r>
    </w:p>
    <w:p w:rsidR="00C841C9" w:rsidRDefault="00C841C9" w:rsidP="0062476F">
      <w:pPr>
        <w:pStyle w:val="Default"/>
        <w:jc w:val="both"/>
        <w:rPr>
          <w:rFonts w:ascii="Times New Roman" w:hAnsi="Times New Roman" w:cs="Times New Roman"/>
          <w:b/>
          <w:bCs/>
        </w:rPr>
      </w:pPr>
      <w:r>
        <w:rPr>
          <w:rFonts w:ascii="Times New Roman" w:hAnsi="Times New Roman" w:cs="Times New Roman"/>
          <w:b/>
          <w:bCs/>
        </w:rPr>
        <w:t>Libro: Murillo de Martínez, I</w:t>
      </w:r>
      <w:proofErr w:type="gramStart"/>
      <w:r>
        <w:rPr>
          <w:rFonts w:ascii="Times New Roman" w:hAnsi="Times New Roman" w:cs="Times New Roman"/>
          <w:b/>
          <w:bCs/>
        </w:rPr>
        <w:t>.(</w:t>
      </w:r>
      <w:proofErr w:type="gramEnd"/>
      <w:r>
        <w:rPr>
          <w:rFonts w:ascii="Times New Roman" w:hAnsi="Times New Roman" w:cs="Times New Roman"/>
          <w:b/>
          <w:bCs/>
        </w:rPr>
        <w:t>2011). Educación Ambiental, Fundamentos Teóricos, 5ta. Edición. Tegucigalpa; Honduras</w:t>
      </w:r>
      <w:r w:rsidR="00DE5EEE">
        <w:rPr>
          <w:rFonts w:ascii="Times New Roman" w:hAnsi="Times New Roman" w:cs="Times New Roman"/>
          <w:b/>
          <w:bCs/>
        </w:rPr>
        <w:t>.</w:t>
      </w:r>
    </w:p>
    <w:p w:rsidR="00DC4478" w:rsidRDefault="00DC4478" w:rsidP="0062476F">
      <w:pPr>
        <w:pStyle w:val="Default"/>
        <w:jc w:val="both"/>
        <w:rPr>
          <w:rFonts w:ascii="Times New Roman" w:hAnsi="Times New Roman" w:cs="Times New Roman"/>
          <w:b/>
          <w:bCs/>
        </w:rPr>
      </w:pPr>
    </w:p>
    <w:p w:rsidR="0062476F" w:rsidRDefault="0062476F" w:rsidP="0062476F">
      <w:pPr>
        <w:pStyle w:val="Default"/>
        <w:jc w:val="both"/>
        <w:rPr>
          <w:rFonts w:ascii="Times New Roman" w:hAnsi="Times New Roman" w:cs="Times New Roman"/>
          <w:b/>
          <w:bCs/>
        </w:rPr>
      </w:pPr>
    </w:p>
    <w:p w:rsidR="0062476F" w:rsidRPr="008B404F" w:rsidRDefault="00631DBD" w:rsidP="0062476F">
      <w:pPr>
        <w:pStyle w:val="Default"/>
        <w:jc w:val="both"/>
        <w:rPr>
          <w:rFonts w:ascii="Times New Roman" w:hAnsi="Times New Roman" w:cs="Times New Roman"/>
        </w:rPr>
      </w:pPr>
      <w:r>
        <w:rPr>
          <w:rFonts w:ascii="Times New Roman" w:hAnsi="Times New Roman" w:cs="Times New Roman"/>
          <w:b/>
          <w:bCs/>
        </w:rPr>
        <w:t xml:space="preserve">II. </w:t>
      </w:r>
      <w:r w:rsidR="00EC364B" w:rsidRPr="008B404F">
        <w:rPr>
          <w:rFonts w:ascii="Times New Roman" w:hAnsi="Times New Roman" w:cs="Times New Roman"/>
          <w:b/>
          <w:bCs/>
        </w:rPr>
        <w:t xml:space="preserve">Descripción del espacio pedagógico </w:t>
      </w:r>
    </w:p>
    <w:p w:rsidR="0062476F" w:rsidRPr="008B404F" w:rsidRDefault="0062476F" w:rsidP="0062476F">
      <w:pPr>
        <w:pStyle w:val="Default"/>
        <w:jc w:val="both"/>
        <w:rPr>
          <w:rFonts w:ascii="Times New Roman" w:hAnsi="Times New Roman" w:cs="Times New Roman"/>
        </w:rPr>
      </w:pPr>
      <w:r w:rsidRPr="008B404F">
        <w:rPr>
          <w:rFonts w:ascii="Times New Roman" w:hAnsi="Times New Roman" w:cs="Times New Roman"/>
        </w:rPr>
        <w:t xml:space="preserve">Este espacio pedagógico es de nivel introductorio y carácter general, y tiene como propósito conocer, analizar y valorar el entorno natural del istmo centroamericano, el país y especialmente el propio de la región donde se desarrolla este programa, de la misma forma presenta una visión global de los elementos que forman parte del medio natural, así como el análisis de las relaciones entre la población humana y el medio ambiente, a fin de fomentar una actitud crítica y de compromiso en el mejoramiento, conservación y desarrollo sostenible del mismo. </w:t>
      </w:r>
    </w:p>
    <w:p w:rsidR="0062476F" w:rsidRDefault="0062476F" w:rsidP="0062476F">
      <w:pPr>
        <w:jc w:val="both"/>
        <w:rPr>
          <w:rFonts w:ascii="Times New Roman" w:hAnsi="Times New Roman" w:cs="Times New Roman"/>
          <w:sz w:val="24"/>
          <w:szCs w:val="24"/>
        </w:rPr>
      </w:pPr>
      <w:r w:rsidRPr="008B404F">
        <w:rPr>
          <w:rFonts w:ascii="Times New Roman" w:hAnsi="Times New Roman" w:cs="Times New Roman"/>
          <w:sz w:val="24"/>
          <w:szCs w:val="24"/>
        </w:rPr>
        <w:t>También proporciona a los educandos los conocimientos necesarios para la comprensión y valoración de los resultados y conclusiones expuestos en informes, ensayos y composiciones de la realidad ambiental del país y del contexto particular en el que nos encontramos. Además proporciona los fundamentos teóricos para seleccionar y utilizar métodos, instrumentos y técnicas apropiadas para el estudio de la temática así como el diseño y aplicación de un proyecto de gestión ambiental comunal.</w:t>
      </w:r>
    </w:p>
    <w:p w:rsidR="00EC3F18" w:rsidRPr="00EC364B" w:rsidRDefault="00EC3F18" w:rsidP="0062476F">
      <w:pPr>
        <w:jc w:val="both"/>
        <w:rPr>
          <w:rFonts w:ascii="Times New Roman" w:hAnsi="Times New Roman" w:cs="Times New Roman"/>
          <w:b/>
          <w:sz w:val="24"/>
          <w:szCs w:val="24"/>
        </w:rPr>
      </w:pPr>
      <w:r w:rsidRPr="00EC364B">
        <w:rPr>
          <w:rFonts w:ascii="Times New Roman" w:hAnsi="Times New Roman" w:cs="Times New Roman"/>
          <w:b/>
          <w:sz w:val="24"/>
          <w:szCs w:val="24"/>
        </w:rPr>
        <w:t>III. Estrategias Metodológicas</w:t>
      </w:r>
    </w:p>
    <w:p w:rsidR="00EC3F18" w:rsidRDefault="00EC3F18" w:rsidP="0062476F">
      <w:pPr>
        <w:jc w:val="both"/>
        <w:rPr>
          <w:rFonts w:ascii="Times New Roman" w:hAnsi="Times New Roman" w:cs="Times New Roman"/>
          <w:sz w:val="24"/>
          <w:szCs w:val="24"/>
        </w:rPr>
      </w:pPr>
      <w:r>
        <w:rPr>
          <w:rFonts w:ascii="Times New Roman" w:hAnsi="Times New Roman" w:cs="Times New Roman"/>
          <w:sz w:val="24"/>
          <w:szCs w:val="24"/>
        </w:rPr>
        <w:t>La clase será desarrollada mediante exposiciones, clases magistrales, reportes de investigación, debates y ayudas audiovisuales que permitan al educando fortalecer sus c</w:t>
      </w:r>
      <w:r w:rsidR="001532DA">
        <w:rPr>
          <w:rFonts w:ascii="Times New Roman" w:hAnsi="Times New Roman" w:cs="Times New Roman"/>
          <w:sz w:val="24"/>
          <w:szCs w:val="24"/>
        </w:rPr>
        <w:t>onocimientos.</w:t>
      </w:r>
    </w:p>
    <w:p w:rsidR="001532DA" w:rsidRPr="00EC364B" w:rsidRDefault="001532DA" w:rsidP="0062476F">
      <w:pPr>
        <w:jc w:val="both"/>
        <w:rPr>
          <w:rFonts w:ascii="Times New Roman" w:hAnsi="Times New Roman" w:cs="Times New Roman"/>
          <w:b/>
          <w:sz w:val="24"/>
          <w:szCs w:val="24"/>
        </w:rPr>
      </w:pPr>
      <w:r w:rsidRPr="00EC364B">
        <w:rPr>
          <w:rFonts w:ascii="Times New Roman" w:hAnsi="Times New Roman" w:cs="Times New Roman"/>
          <w:b/>
          <w:sz w:val="24"/>
          <w:szCs w:val="24"/>
        </w:rPr>
        <w:t>IV. Competencias a Desarrollar:</w:t>
      </w:r>
    </w:p>
    <w:p w:rsidR="004A70B6" w:rsidRDefault="001532DA" w:rsidP="004A70B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Desarrollar valores y principios tendentes a la protección y uso sostenible del patrimonio natural.</w:t>
      </w:r>
    </w:p>
    <w:p w:rsid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sz w:val="24"/>
          <w:szCs w:val="24"/>
        </w:rPr>
        <w:t>Expresar conceptos de forma clara y comprensible tanto en forma oral y escrita, al momento de elaborar, informes, reportes etc.</w:t>
      </w:r>
    </w:p>
    <w:p w:rsidR="004A70B6" w:rsidRP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bCs/>
          <w:sz w:val="24"/>
          <w:szCs w:val="24"/>
        </w:rPr>
        <w:t>Identificar los conceptos y fundamentos básicos de la educación ambiental y de los ecosistemas nacionales, regionales y mundiales.</w:t>
      </w:r>
    </w:p>
    <w:p w:rsidR="004A70B6" w:rsidRPr="004A70B6" w:rsidRDefault="004A70B6" w:rsidP="004A70B6">
      <w:pPr>
        <w:pStyle w:val="Prrafodelista"/>
        <w:numPr>
          <w:ilvl w:val="0"/>
          <w:numId w:val="1"/>
        </w:numPr>
        <w:jc w:val="both"/>
        <w:rPr>
          <w:rFonts w:ascii="Times New Roman" w:hAnsi="Times New Roman" w:cs="Times New Roman"/>
          <w:sz w:val="24"/>
          <w:szCs w:val="24"/>
        </w:rPr>
      </w:pPr>
      <w:r w:rsidRPr="004A70B6">
        <w:rPr>
          <w:rFonts w:ascii="Times New Roman" w:hAnsi="Times New Roman" w:cs="Times New Roman"/>
          <w:bCs/>
          <w:sz w:val="24"/>
          <w:szCs w:val="24"/>
        </w:rPr>
        <w:t xml:space="preserve">Investigar los problemas ambientales básicos en la zona urbana o rural de Honduras y proponer  solución a los mismos, para promover la prevención de riesgos naturales. </w:t>
      </w:r>
    </w:p>
    <w:p w:rsidR="00682DBB" w:rsidRPr="00BC6D9D" w:rsidRDefault="00814707" w:rsidP="00BC6D9D">
      <w:pPr>
        <w:pStyle w:val="Prrafodelista"/>
        <w:jc w:val="both"/>
        <w:rPr>
          <w:rFonts w:ascii="Times New Roman" w:hAnsi="Times New Roman" w:cs="Times New Roman"/>
          <w:b/>
          <w:sz w:val="24"/>
          <w:szCs w:val="24"/>
        </w:rPr>
      </w:pPr>
      <w:r w:rsidRPr="00814707">
        <w:rPr>
          <w:rFonts w:ascii="Times New Roman" w:hAnsi="Times New Roman" w:cs="Times New Roman"/>
          <w:b/>
          <w:sz w:val="24"/>
          <w:szCs w:val="24"/>
        </w:rPr>
        <w:lastRenderedPageBreak/>
        <w:t>V. Evaluación</w:t>
      </w:r>
    </w:p>
    <w:p w:rsidR="00BC6D9D" w:rsidRPr="00BC6D9D" w:rsidRDefault="00814707" w:rsidP="00BC6D9D">
      <w:pPr>
        <w:pStyle w:val="Prrafodelista"/>
        <w:numPr>
          <w:ilvl w:val="0"/>
          <w:numId w:val="3"/>
        </w:numPr>
        <w:jc w:val="both"/>
        <w:rPr>
          <w:rFonts w:ascii="Times New Roman" w:hAnsi="Times New Roman" w:cs="Times New Roman"/>
          <w:b/>
          <w:sz w:val="28"/>
          <w:szCs w:val="24"/>
        </w:rPr>
      </w:pPr>
      <w:r w:rsidRPr="00682DBB">
        <w:rPr>
          <w:rFonts w:ascii="Times New Roman" w:hAnsi="Times New Roman" w:cs="Times New Roman"/>
          <w:b/>
          <w:sz w:val="28"/>
          <w:szCs w:val="24"/>
        </w:rPr>
        <w:t xml:space="preserve">Parte </w:t>
      </w:r>
      <w:r w:rsidR="006F1CC3" w:rsidRPr="00682DBB">
        <w:rPr>
          <w:rFonts w:ascii="Times New Roman" w:hAnsi="Times New Roman" w:cs="Times New Roman"/>
          <w:b/>
          <w:sz w:val="28"/>
          <w:szCs w:val="24"/>
        </w:rPr>
        <w:t>teórica</w:t>
      </w:r>
      <w:r w:rsidRPr="00682DBB">
        <w:rPr>
          <w:rFonts w:ascii="Times New Roman" w:hAnsi="Times New Roman" w:cs="Times New Roman"/>
          <w:b/>
          <w:sz w:val="28"/>
          <w:szCs w:val="24"/>
        </w:rPr>
        <w:t>:</w:t>
      </w:r>
      <w:r w:rsidR="008A19B4">
        <w:rPr>
          <w:rFonts w:ascii="Times New Roman" w:hAnsi="Times New Roman" w:cs="Times New Roman"/>
          <w:b/>
          <w:sz w:val="28"/>
          <w:szCs w:val="24"/>
        </w:rPr>
        <w:t xml:space="preserve"> (60%)</w:t>
      </w:r>
    </w:p>
    <w:p w:rsidR="00814707"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1. </w:t>
      </w:r>
      <w:r w:rsidR="00814707" w:rsidRPr="00BC6D9D">
        <w:rPr>
          <w:rFonts w:ascii="Times New Roman" w:hAnsi="Times New Roman" w:cs="Times New Roman"/>
          <w:sz w:val="24"/>
          <w:szCs w:val="24"/>
        </w:rPr>
        <w:t xml:space="preserve">Se realizaran tres exámenes de </w:t>
      </w:r>
      <w:r w:rsidR="00F9258C" w:rsidRPr="00BC6D9D">
        <w:rPr>
          <w:rFonts w:ascii="Times New Roman" w:hAnsi="Times New Roman" w:cs="Times New Roman"/>
          <w:sz w:val="24"/>
          <w:szCs w:val="24"/>
        </w:rPr>
        <w:t>la temática</w:t>
      </w:r>
      <w:r w:rsidR="00814707" w:rsidRPr="00BC6D9D">
        <w:rPr>
          <w:rFonts w:ascii="Times New Roman" w:hAnsi="Times New Roman" w:cs="Times New Roman"/>
          <w:sz w:val="24"/>
          <w:szCs w:val="24"/>
        </w:rPr>
        <w:t xml:space="preserve"> establecidas en el espacio pedagógico</w:t>
      </w:r>
      <w:r w:rsidR="00926D9C" w:rsidRPr="00BC6D9D">
        <w:rPr>
          <w:rFonts w:ascii="Times New Roman" w:hAnsi="Times New Roman" w:cs="Times New Roman"/>
          <w:sz w:val="24"/>
          <w:szCs w:val="24"/>
        </w:rPr>
        <w:t>.</w:t>
      </w:r>
    </w:p>
    <w:p w:rsidR="00926D9C"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2. </w:t>
      </w:r>
      <w:r w:rsidR="00926D9C" w:rsidRPr="00BC6D9D">
        <w:rPr>
          <w:rFonts w:ascii="Times New Roman" w:hAnsi="Times New Roman" w:cs="Times New Roman"/>
          <w:sz w:val="24"/>
          <w:szCs w:val="24"/>
        </w:rPr>
        <w:t>La temática se dirigirá de acuerdo al libro de texto que se utilizara en el espacio pedagógico, así como información adicional establecida por la facilitadora.</w:t>
      </w:r>
    </w:p>
    <w:p w:rsidR="0089202F"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3. </w:t>
      </w:r>
      <w:r w:rsidR="0089202F" w:rsidRPr="00BC6D9D">
        <w:rPr>
          <w:rFonts w:ascii="Times New Roman" w:hAnsi="Times New Roman" w:cs="Times New Roman"/>
          <w:sz w:val="24"/>
          <w:szCs w:val="24"/>
        </w:rPr>
        <w:t xml:space="preserve">Se </w:t>
      </w:r>
      <w:r w:rsidR="00A42017" w:rsidRPr="00BC6D9D">
        <w:rPr>
          <w:rFonts w:ascii="Times New Roman" w:hAnsi="Times New Roman" w:cs="Times New Roman"/>
          <w:sz w:val="24"/>
          <w:szCs w:val="24"/>
        </w:rPr>
        <w:t>hará</w:t>
      </w:r>
      <w:r w:rsidR="0089202F" w:rsidRPr="00BC6D9D">
        <w:rPr>
          <w:rFonts w:ascii="Times New Roman" w:hAnsi="Times New Roman" w:cs="Times New Roman"/>
          <w:sz w:val="24"/>
          <w:szCs w:val="24"/>
        </w:rPr>
        <w:t xml:space="preserve"> </w:t>
      </w:r>
      <w:r w:rsidR="00A42017" w:rsidRPr="00BC6D9D">
        <w:rPr>
          <w:rFonts w:ascii="Times New Roman" w:hAnsi="Times New Roman" w:cs="Times New Roman"/>
          <w:sz w:val="24"/>
          <w:szCs w:val="24"/>
        </w:rPr>
        <w:t>reposición</w:t>
      </w:r>
      <w:r w:rsidR="0089202F" w:rsidRPr="00BC6D9D">
        <w:rPr>
          <w:rFonts w:ascii="Times New Roman" w:hAnsi="Times New Roman" w:cs="Times New Roman"/>
          <w:sz w:val="24"/>
          <w:szCs w:val="24"/>
        </w:rPr>
        <w:t xml:space="preserve"> de exámenes únicamente a educandos que prese</w:t>
      </w:r>
      <w:r w:rsidR="00A42017" w:rsidRPr="00BC6D9D">
        <w:rPr>
          <w:rFonts w:ascii="Times New Roman" w:hAnsi="Times New Roman" w:cs="Times New Roman"/>
          <w:sz w:val="24"/>
          <w:szCs w:val="24"/>
        </w:rPr>
        <w:t>nte excusa validada por la DISE.</w:t>
      </w:r>
    </w:p>
    <w:p w:rsidR="00A42017"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4. </w:t>
      </w:r>
      <w:r w:rsidR="00A42017" w:rsidRPr="00BC6D9D">
        <w:rPr>
          <w:rFonts w:ascii="Times New Roman" w:hAnsi="Times New Roman" w:cs="Times New Roman"/>
          <w:sz w:val="24"/>
          <w:szCs w:val="24"/>
        </w:rPr>
        <w:t xml:space="preserve">Se repondrán solamente los dos primeros exámenes, siguiendo </w:t>
      </w:r>
      <w:proofErr w:type="gramStart"/>
      <w:r w:rsidR="00075929" w:rsidRPr="00BC6D9D">
        <w:rPr>
          <w:rFonts w:ascii="Times New Roman" w:hAnsi="Times New Roman" w:cs="Times New Roman"/>
          <w:sz w:val="24"/>
          <w:szCs w:val="24"/>
        </w:rPr>
        <w:t>el orden de la temática previamente establecida</w:t>
      </w:r>
      <w:proofErr w:type="gramEnd"/>
      <w:r w:rsidR="00A42017" w:rsidRPr="00BC6D9D">
        <w:rPr>
          <w:rFonts w:ascii="Times New Roman" w:hAnsi="Times New Roman" w:cs="Times New Roman"/>
          <w:sz w:val="24"/>
          <w:szCs w:val="24"/>
        </w:rPr>
        <w:t xml:space="preserve"> en el espacio pedagógico.</w:t>
      </w:r>
    </w:p>
    <w:p w:rsidR="002F5CD8" w:rsidRPr="00BC6D9D" w:rsidRDefault="001856DB" w:rsidP="00BC6D9D">
      <w:pPr>
        <w:spacing w:after="0"/>
        <w:jc w:val="both"/>
        <w:rPr>
          <w:rFonts w:ascii="Times New Roman" w:hAnsi="Times New Roman" w:cs="Times New Roman"/>
          <w:sz w:val="24"/>
          <w:szCs w:val="24"/>
        </w:rPr>
      </w:pPr>
      <w:r w:rsidRPr="00BC6D9D">
        <w:rPr>
          <w:rFonts w:ascii="Times New Roman" w:hAnsi="Times New Roman" w:cs="Times New Roman"/>
          <w:sz w:val="24"/>
          <w:szCs w:val="24"/>
        </w:rPr>
        <w:t xml:space="preserve">5. </w:t>
      </w:r>
      <w:r w:rsidR="002F5CD8" w:rsidRPr="00BC6D9D">
        <w:rPr>
          <w:rFonts w:ascii="Times New Roman" w:hAnsi="Times New Roman" w:cs="Times New Roman"/>
          <w:sz w:val="24"/>
          <w:szCs w:val="24"/>
        </w:rPr>
        <w:t>En caso de recuperación: la temática a evaluar será toda la que se ha visto de principio a fin en el espacio pedagógico.</w:t>
      </w:r>
      <w:r w:rsidR="00A373BB" w:rsidRPr="00BC6D9D">
        <w:rPr>
          <w:rFonts w:ascii="Times New Roman" w:hAnsi="Times New Roman" w:cs="Times New Roman"/>
          <w:sz w:val="24"/>
          <w:szCs w:val="24"/>
        </w:rPr>
        <w:t xml:space="preserve"> Solo se hará recuperación a los educandos con nota arriba de 40% y en su nota final se colocara la nota obtenida en la recuperación. </w:t>
      </w:r>
    </w:p>
    <w:p w:rsidR="00814707" w:rsidRPr="00814707" w:rsidRDefault="00814707" w:rsidP="00BC6D9D">
      <w:pPr>
        <w:pStyle w:val="Prrafodelista"/>
        <w:spacing w:after="0"/>
        <w:jc w:val="center"/>
        <w:rPr>
          <w:rFonts w:ascii="Times New Roman" w:hAnsi="Times New Roman" w:cs="Times New Roman"/>
          <w:b/>
          <w:sz w:val="24"/>
          <w:szCs w:val="24"/>
        </w:rPr>
      </w:pPr>
    </w:p>
    <w:tbl>
      <w:tblPr>
        <w:tblStyle w:val="Tablaconcuadrcula"/>
        <w:tblW w:w="15350" w:type="dxa"/>
        <w:tblInd w:w="720" w:type="dxa"/>
        <w:tblLook w:val="04A0"/>
      </w:tblPr>
      <w:tblGrid>
        <w:gridCol w:w="3924"/>
        <w:gridCol w:w="7371"/>
        <w:gridCol w:w="4055"/>
      </w:tblGrid>
      <w:tr w:rsidR="00814707" w:rsidRPr="00814707" w:rsidTr="00E01DB1">
        <w:trPr>
          <w:trHeight w:val="373"/>
        </w:trPr>
        <w:tc>
          <w:tcPr>
            <w:tcW w:w="3924" w:type="dxa"/>
          </w:tcPr>
          <w:p w:rsidR="00814707" w:rsidRPr="00814707" w:rsidRDefault="00814707" w:rsidP="00814707">
            <w:pPr>
              <w:pStyle w:val="Prrafodelista"/>
              <w:ind w:left="0"/>
              <w:jc w:val="center"/>
              <w:rPr>
                <w:rFonts w:ascii="Times New Roman" w:hAnsi="Times New Roman" w:cs="Times New Roman"/>
                <w:b/>
                <w:sz w:val="24"/>
                <w:szCs w:val="24"/>
              </w:rPr>
            </w:pPr>
          </w:p>
        </w:tc>
        <w:tc>
          <w:tcPr>
            <w:tcW w:w="7371" w:type="dxa"/>
          </w:tcPr>
          <w:p w:rsidR="00814707" w:rsidRPr="00814707" w:rsidRDefault="00814707" w:rsidP="00814707">
            <w:pPr>
              <w:pStyle w:val="Prrafodelista"/>
              <w:ind w:left="0"/>
              <w:jc w:val="center"/>
              <w:rPr>
                <w:rFonts w:ascii="Times New Roman" w:hAnsi="Times New Roman" w:cs="Times New Roman"/>
                <w:b/>
                <w:sz w:val="24"/>
                <w:szCs w:val="24"/>
              </w:rPr>
            </w:pPr>
            <w:r w:rsidRPr="00814707">
              <w:rPr>
                <w:rFonts w:ascii="Times New Roman" w:hAnsi="Times New Roman" w:cs="Times New Roman"/>
                <w:b/>
                <w:sz w:val="24"/>
                <w:szCs w:val="24"/>
              </w:rPr>
              <w:t>Áreas temáticas</w:t>
            </w:r>
          </w:p>
        </w:tc>
        <w:tc>
          <w:tcPr>
            <w:tcW w:w="4055" w:type="dxa"/>
          </w:tcPr>
          <w:p w:rsidR="00814707" w:rsidRPr="00814707" w:rsidRDefault="00814707" w:rsidP="00814707">
            <w:pPr>
              <w:pStyle w:val="Prrafodelista"/>
              <w:ind w:left="0"/>
              <w:jc w:val="center"/>
              <w:rPr>
                <w:rFonts w:ascii="Times New Roman" w:hAnsi="Times New Roman" w:cs="Times New Roman"/>
                <w:b/>
                <w:sz w:val="24"/>
                <w:szCs w:val="24"/>
              </w:rPr>
            </w:pPr>
            <w:r w:rsidRPr="00814707">
              <w:rPr>
                <w:rFonts w:ascii="Times New Roman" w:hAnsi="Times New Roman" w:cs="Times New Roman"/>
                <w:b/>
                <w:sz w:val="24"/>
                <w:szCs w:val="24"/>
              </w:rPr>
              <w:t>Ponderación</w:t>
            </w:r>
          </w:p>
        </w:tc>
      </w:tr>
      <w:tr w:rsidR="00814707" w:rsidRPr="000E0B7C" w:rsidTr="00E01DB1">
        <w:trPr>
          <w:trHeight w:val="373"/>
        </w:trPr>
        <w:tc>
          <w:tcPr>
            <w:tcW w:w="3924" w:type="dxa"/>
          </w:tcPr>
          <w:p w:rsidR="00814707" w:rsidRPr="00FA71D0" w:rsidRDefault="00814707"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I Examen</w:t>
            </w:r>
          </w:p>
        </w:tc>
        <w:tc>
          <w:tcPr>
            <w:tcW w:w="7371" w:type="dxa"/>
          </w:tcPr>
          <w:p w:rsidR="00814707" w:rsidRPr="00900DA1" w:rsidRDefault="00FD2D31" w:rsidP="004A70B6">
            <w:pPr>
              <w:pStyle w:val="Prrafodelista"/>
              <w:ind w:left="0"/>
              <w:jc w:val="both"/>
              <w:rPr>
                <w:rFonts w:ascii="Times New Roman" w:hAnsi="Times New Roman" w:cs="Times New Roman"/>
                <w:b/>
                <w:sz w:val="24"/>
                <w:szCs w:val="24"/>
              </w:rPr>
            </w:pPr>
            <w:r w:rsidRPr="00900DA1">
              <w:rPr>
                <w:rFonts w:ascii="Times New Roman" w:hAnsi="Times New Roman" w:cs="Times New Roman"/>
                <w:b/>
                <w:sz w:val="24"/>
                <w:szCs w:val="24"/>
              </w:rPr>
              <w:t>Gestión Ambiental y Desarrollo sostenible.</w:t>
            </w:r>
          </w:p>
          <w:p w:rsidR="00FD2D31" w:rsidRDefault="00FD2D31" w:rsidP="004A70B6">
            <w:pPr>
              <w:pStyle w:val="Prrafodelista"/>
              <w:ind w:left="0"/>
              <w:jc w:val="both"/>
              <w:rPr>
                <w:rFonts w:ascii="Times New Roman" w:hAnsi="Times New Roman" w:cs="Times New Roman"/>
                <w:sz w:val="24"/>
                <w:szCs w:val="24"/>
              </w:rPr>
            </w:pPr>
            <w:r>
              <w:rPr>
                <w:rFonts w:ascii="Times New Roman" w:hAnsi="Times New Roman" w:cs="Times New Roman"/>
                <w:sz w:val="24"/>
                <w:szCs w:val="24"/>
              </w:rPr>
              <w:t>Medio Ambiente</w:t>
            </w:r>
            <w:r w:rsidR="00E01DB1">
              <w:rPr>
                <w:rFonts w:ascii="Times New Roman" w:hAnsi="Times New Roman" w:cs="Times New Roman"/>
                <w:sz w:val="24"/>
                <w:szCs w:val="24"/>
              </w:rPr>
              <w:t>,  n</w:t>
            </w:r>
            <w:r>
              <w:rPr>
                <w:rFonts w:ascii="Times New Roman" w:hAnsi="Times New Roman" w:cs="Times New Roman"/>
                <w:sz w:val="24"/>
                <w:szCs w:val="24"/>
              </w:rPr>
              <w:t xml:space="preserve">aturaleza y </w:t>
            </w:r>
            <w:r w:rsidR="00E01DB1">
              <w:rPr>
                <w:rFonts w:ascii="Times New Roman" w:hAnsi="Times New Roman" w:cs="Times New Roman"/>
                <w:sz w:val="24"/>
                <w:szCs w:val="24"/>
              </w:rPr>
              <w:t xml:space="preserve">sociedad, </w:t>
            </w:r>
            <w:r>
              <w:rPr>
                <w:rFonts w:ascii="Times New Roman" w:hAnsi="Times New Roman" w:cs="Times New Roman"/>
                <w:sz w:val="24"/>
                <w:szCs w:val="24"/>
              </w:rPr>
              <w:t>desarrollo sostenible y gestión ambi</w:t>
            </w:r>
            <w:r w:rsidR="00E01DB1">
              <w:rPr>
                <w:rFonts w:ascii="Times New Roman" w:hAnsi="Times New Roman" w:cs="Times New Roman"/>
                <w:sz w:val="24"/>
                <w:szCs w:val="24"/>
              </w:rPr>
              <w:t>ental, e</w:t>
            </w:r>
            <w:r>
              <w:rPr>
                <w:rFonts w:ascii="Times New Roman" w:hAnsi="Times New Roman" w:cs="Times New Roman"/>
                <w:sz w:val="24"/>
                <w:szCs w:val="24"/>
              </w:rPr>
              <w:t>ducación</w:t>
            </w:r>
            <w:r w:rsidR="00E01DB1">
              <w:rPr>
                <w:rFonts w:ascii="Times New Roman" w:hAnsi="Times New Roman" w:cs="Times New Roman"/>
                <w:sz w:val="24"/>
                <w:szCs w:val="24"/>
              </w:rPr>
              <w:t xml:space="preserve"> Ambiental, c</w:t>
            </w:r>
            <w:r>
              <w:rPr>
                <w:rFonts w:ascii="Times New Roman" w:hAnsi="Times New Roman" w:cs="Times New Roman"/>
                <w:sz w:val="24"/>
                <w:szCs w:val="24"/>
              </w:rPr>
              <w:t>recimiento Económico</w:t>
            </w:r>
            <w:r w:rsidR="00E01DB1">
              <w:rPr>
                <w:rFonts w:ascii="Times New Roman" w:hAnsi="Times New Roman" w:cs="Times New Roman"/>
                <w:sz w:val="24"/>
                <w:szCs w:val="24"/>
              </w:rPr>
              <w:t xml:space="preserve"> y sostenible</w:t>
            </w:r>
            <w:r w:rsidR="00900DA1">
              <w:rPr>
                <w:rFonts w:ascii="Times New Roman" w:hAnsi="Times New Roman" w:cs="Times New Roman"/>
                <w:sz w:val="24"/>
                <w:szCs w:val="24"/>
              </w:rPr>
              <w:t xml:space="preserve">, desarrollo humano y sostenible, </w:t>
            </w:r>
            <w:r>
              <w:rPr>
                <w:rFonts w:ascii="Times New Roman" w:hAnsi="Times New Roman" w:cs="Times New Roman"/>
                <w:sz w:val="24"/>
                <w:szCs w:val="24"/>
              </w:rPr>
              <w:t>Honduras y el desarrollo sostenible.</w:t>
            </w:r>
          </w:p>
          <w:p w:rsidR="00900DA1" w:rsidRDefault="00900DA1" w:rsidP="004A70B6">
            <w:pPr>
              <w:pStyle w:val="Prrafodelista"/>
              <w:ind w:left="0"/>
              <w:jc w:val="both"/>
              <w:rPr>
                <w:rFonts w:ascii="Times New Roman" w:hAnsi="Times New Roman" w:cs="Times New Roman"/>
                <w:sz w:val="24"/>
                <w:szCs w:val="24"/>
              </w:rPr>
            </w:pPr>
          </w:p>
          <w:p w:rsidR="00900DA1" w:rsidRDefault="00900DA1" w:rsidP="004A70B6">
            <w:pPr>
              <w:pStyle w:val="Prrafodelista"/>
              <w:ind w:left="0"/>
              <w:jc w:val="both"/>
              <w:rPr>
                <w:rFonts w:ascii="Times New Roman" w:hAnsi="Times New Roman" w:cs="Times New Roman"/>
                <w:b/>
                <w:sz w:val="24"/>
                <w:szCs w:val="24"/>
              </w:rPr>
            </w:pPr>
            <w:r w:rsidRPr="00900DA1">
              <w:rPr>
                <w:rFonts w:ascii="Times New Roman" w:hAnsi="Times New Roman" w:cs="Times New Roman"/>
                <w:b/>
                <w:sz w:val="24"/>
                <w:szCs w:val="24"/>
              </w:rPr>
              <w:t>Subsistemas de la Tierra</w:t>
            </w:r>
          </w:p>
          <w:p w:rsidR="00900DA1" w:rsidRPr="00900DA1" w:rsidRDefault="00900DA1" w:rsidP="004A70B6">
            <w:pPr>
              <w:pStyle w:val="Prrafodelista"/>
              <w:ind w:left="0"/>
              <w:jc w:val="both"/>
              <w:rPr>
                <w:rFonts w:ascii="Times New Roman" w:hAnsi="Times New Roman" w:cs="Times New Roman"/>
                <w:sz w:val="24"/>
                <w:szCs w:val="24"/>
              </w:rPr>
            </w:pPr>
            <w:r w:rsidRPr="00900DA1">
              <w:rPr>
                <w:rFonts w:ascii="Times New Roman" w:hAnsi="Times New Roman" w:cs="Times New Roman"/>
                <w:sz w:val="24"/>
                <w:szCs w:val="24"/>
              </w:rPr>
              <w:t>La tierra, la geosfera, la atmosfera, radiación solar, transferencia de energía, vientos planetarios, clima, hidrosfera.</w:t>
            </w:r>
          </w:p>
          <w:p w:rsidR="00FD2D31" w:rsidRDefault="00FD2D31" w:rsidP="004A70B6">
            <w:pPr>
              <w:pStyle w:val="Prrafodelista"/>
              <w:ind w:left="0"/>
              <w:jc w:val="both"/>
              <w:rPr>
                <w:rFonts w:ascii="Times New Roman" w:hAnsi="Times New Roman" w:cs="Times New Roman"/>
                <w:sz w:val="24"/>
                <w:szCs w:val="24"/>
              </w:rPr>
            </w:pPr>
          </w:p>
          <w:p w:rsidR="00FD2D31" w:rsidRDefault="00FD2D31" w:rsidP="004A70B6">
            <w:pPr>
              <w:pStyle w:val="Prrafodelista"/>
              <w:ind w:left="0"/>
              <w:jc w:val="both"/>
              <w:rPr>
                <w:rFonts w:ascii="Times New Roman" w:hAnsi="Times New Roman" w:cs="Times New Roman"/>
                <w:sz w:val="24"/>
                <w:szCs w:val="24"/>
              </w:rPr>
            </w:pPr>
          </w:p>
        </w:tc>
        <w:tc>
          <w:tcPr>
            <w:tcW w:w="4055" w:type="dxa"/>
          </w:tcPr>
          <w:p w:rsidR="00AF3C59" w:rsidRPr="000E0B7C" w:rsidRDefault="00AF3C59" w:rsidP="00FD2D31">
            <w:pPr>
              <w:pStyle w:val="Prrafodelista"/>
              <w:ind w:left="0"/>
              <w:jc w:val="center"/>
              <w:rPr>
                <w:rFonts w:ascii="Times New Roman" w:hAnsi="Times New Roman" w:cs="Times New Roman"/>
                <w:b/>
                <w:sz w:val="24"/>
                <w:szCs w:val="24"/>
              </w:rPr>
            </w:pPr>
          </w:p>
          <w:p w:rsidR="00AF3C59" w:rsidRPr="000E0B7C" w:rsidRDefault="00AF3C59" w:rsidP="00FD2D31">
            <w:pPr>
              <w:pStyle w:val="Prrafodelista"/>
              <w:ind w:left="0"/>
              <w:jc w:val="center"/>
              <w:rPr>
                <w:rFonts w:ascii="Times New Roman" w:hAnsi="Times New Roman" w:cs="Times New Roman"/>
                <w:b/>
                <w:sz w:val="24"/>
                <w:szCs w:val="24"/>
              </w:rPr>
            </w:pPr>
          </w:p>
          <w:p w:rsidR="00AF3C59" w:rsidRPr="000E0B7C" w:rsidRDefault="00AF3C59" w:rsidP="00FD2D31">
            <w:pPr>
              <w:pStyle w:val="Prrafodelista"/>
              <w:ind w:left="0"/>
              <w:jc w:val="center"/>
              <w:rPr>
                <w:rFonts w:ascii="Times New Roman" w:hAnsi="Times New Roman" w:cs="Times New Roman"/>
                <w:b/>
                <w:sz w:val="24"/>
                <w:szCs w:val="24"/>
              </w:rPr>
            </w:pPr>
          </w:p>
          <w:p w:rsidR="00814707" w:rsidRPr="000E0B7C" w:rsidRDefault="00B70EE2"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2</w:t>
            </w:r>
            <w:r w:rsidR="00FD2D31" w:rsidRPr="000E0B7C">
              <w:rPr>
                <w:rFonts w:ascii="Times New Roman" w:hAnsi="Times New Roman" w:cs="Times New Roman"/>
                <w:b/>
                <w:sz w:val="24"/>
                <w:szCs w:val="24"/>
              </w:rPr>
              <w:t>0%</w:t>
            </w:r>
          </w:p>
        </w:tc>
      </w:tr>
      <w:tr w:rsidR="00814707" w:rsidRPr="000E0B7C" w:rsidTr="00E01DB1">
        <w:trPr>
          <w:trHeight w:val="373"/>
        </w:trPr>
        <w:tc>
          <w:tcPr>
            <w:tcW w:w="3924" w:type="dxa"/>
          </w:tcPr>
          <w:p w:rsidR="00814707" w:rsidRPr="00FA71D0" w:rsidRDefault="00814707"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 xml:space="preserve">II Examen </w:t>
            </w:r>
          </w:p>
        </w:tc>
        <w:tc>
          <w:tcPr>
            <w:tcW w:w="7371" w:type="dxa"/>
          </w:tcPr>
          <w:p w:rsidR="00814707" w:rsidRDefault="003C5F90" w:rsidP="004A70B6">
            <w:pPr>
              <w:pStyle w:val="Prrafodelista"/>
              <w:ind w:left="0"/>
              <w:jc w:val="both"/>
              <w:rPr>
                <w:rFonts w:ascii="Times New Roman" w:hAnsi="Times New Roman" w:cs="Times New Roman"/>
                <w:b/>
                <w:sz w:val="24"/>
                <w:szCs w:val="24"/>
              </w:rPr>
            </w:pPr>
            <w:r w:rsidRPr="003C5F90">
              <w:rPr>
                <w:rFonts w:ascii="Times New Roman" w:hAnsi="Times New Roman" w:cs="Times New Roman"/>
                <w:b/>
                <w:sz w:val="24"/>
                <w:szCs w:val="24"/>
              </w:rPr>
              <w:t>Ecodiversidad</w:t>
            </w:r>
          </w:p>
          <w:p w:rsidR="003C5F90" w:rsidRPr="003C5F90" w:rsidRDefault="003C5F90" w:rsidP="004A70B6">
            <w:pPr>
              <w:pStyle w:val="Prrafodelista"/>
              <w:ind w:left="0"/>
              <w:jc w:val="both"/>
              <w:rPr>
                <w:rFonts w:ascii="Times New Roman" w:hAnsi="Times New Roman" w:cs="Times New Roman"/>
                <w:sz w:val="24"/>
                <w:szCs w:val="24"/>
              </w:rPr>
            </w:pPr>
            <w:r w:rsidRPr="003C5F90">
              <w:rPr>
                <w:rFonts w:ascii="Times New Roman" w:hAnsi="Times New Roman" w:cs="Times New Roman"/>
                <w:sz w:val="24"/>
                <w:szCs w:val="24"/>
              </w:rPr>
              <w:t>Importancia y situación de la ecodiversidad mundial, biodiversidad, diversidad de ecosistemas, etnodiversidad, protección de la ecodiversidad, la etnodiversidad en Honduras.</w:t>
            </w:r>
          </w:p>
          <w:p w:rsidR="003C5F90" w:rsidRPr="003C5F90" w:rsidRDefault="003C5F90" w:rsidP="004A70B6">
            <w:pPr>
              <w:pStyle w:val="Prrafodelista"/>
              <w:ind w:left="0"/>
              <w:jc w:val="both"/>
              <w:rPr>
                <w:rFonts w:ascii="Times New Roman" w:hAnsi="Times New Roman" w:cs="Times New Roman"/>
                <w:b/>
                <w:sz w:val="24"/>
                <w:szCs w:val="24"/>
              </w:rPr>
            </w:pPr>
          </w:p>
        </w:tc>
        <w:tc>
          <w:tcPr>
            <w:tcW w:w="4055" w:type="dxa"/>
          </w:tcPr>
          <w:p w:rsidR="00AF3C59" w:rsidRPr="000E0B7C" w:rsidRDefault="00AF3C59" w:rsidP="00FD2D31">
            <w:pPr>
              <w:pStyle w:val="Prrafodelista"/>
              <w:ind w:left="0"/>
              <w:jc w:val="center"/>
              <w:rPr>
                <w:rFonts w:ascii="Times New Roman" w:hAnsi="Times New Roman" w:cs="Times New Roman"/>
                <w:b/>
                <w:sz w:val="24"/>
                <w:szCs w:val="24"/>
              </w:rPr>
            </w:pPr>
          </w:p>
          <w:p w:rsidR="00814707" w:rsidRPr="000E0B7C" w:rsidRDefault="00B70EE2"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2</w:t>
            </w:r>
            <w:r w:rsidR="00FD2D31" w:rsidRPr="000E0B7C">
              <w:rPr>
                <w:rFonts w:ascii="Times New Roman" w:hAnsi="Times New Roman" w:cs="Times New Roman"/>
                <w:b/>
                <w:sz w:val="24"/>
                <w:szCs w:val="24"/>
              </w:rPr>
              <w:t>0%</w:t>
            </w:r>
          </w:p>
        </w:tc>
      </w:tr>
      <w:tr w:rsidR="00814707" w:rsidRPr="000E0B7C" w:rsidTr="00E01DB1">
        <w:trPr>
          <w:trHeight w:val="373"/>
        </w:trPr>
        <w:tc>
          <w:tcPr>
            <w:tcW w:w="3924" w:type="dxa"/>
          </w:tcPr>
          <w:p w:rsidR="00814707" w:rsidRPr="00FA71D0" w:rsidRDefault="00FD2D31" w:rsidP="004A70B6">
            <w:pPr>
              <w:pStyle w:val="Prrafodelista"/>
              <w:ind w:left="0"/>
              <w:jc w:val="both"/>
              <w:rPr>
                <w:rFonts w:ascii="Times New Roman" w:hAnsi="Times New Roman" w:cs="Times New Roman"/>
                <w:b/>
                <w:sz w:val="24"/>
                <w:szCs w:val="24"/>
              </w:rPr>
            </w:pPr>
            <w:r w:rsidRPr="00FA71D0">
              <w:rPr>
                <w:rFonts w:ascii="Times New Roman" w:hAnsi="Times New Roman" w:cs="Times New Roman"/>
                <w:b/>
                <w:sz w:val="24"/>
                <w:szCs w:val="24"/>
              </w:rPr>
              <w:t>III Examen</w:t>
            </w:r>
          </w:p>
        </w:tc>
        <w:tc>
          <w:tcPr>
            <w:tcW w:w="7371" w:type="dxa"/>
          </w:tcPr>
          <w:p w:rsidR="00814707" w:rsidRDefault="004D508E" w:rsidP="004A70B6">
            <w:pPr>
              <w:pStyle w:val="Prrafodelista"/>
              <w:ind w:left="0"/>
              <w:jc w:val="both"/>
              <w:rPr>
                <w:rFonts w:ascii="Times New Roman" w:hAnsi="Times New Roman" w:cs="Times New Roman"/>
                <w:b/>
                <w:sz w:val="24"/>
                <w:szCs w:val="24"/>
              </w:rPr>
            </w:pPr>
            <w:r w:rsidRPr="004D508E">
              <w:rPr>
                <w:rFonts w:ascii="Times New Roman" w:hAnsi="Times New Roman" w:cs="Times New Roman"/>
                <w:b/>
                <w:sz w:val="24"/>
                <w:szCs w:val="24"/>
              </w:rPr>
              <w:t>Contaminación ambiental</w:t>
            </w:r>
          </w:p>
          <w:p w:rsidR="004D508E" w:rsidRPr="00744347" w:rsidRDefault="004D508E" w:rsidP="004A70B6">
            <w:pPr>
              <w:pStyle w:val="Prrafodelista"/>
              <w:ind w:left="0"/>
              <w:jc w:val="both"/>
              <w:rPr>
                <w:rFonts w:ascii="Times New Roman" w:hAnsi="Times New Roman" w:cs="Times New Roman"/>
                <w:sz w:val="24"/>
                <w:szCs w:val="24"/>
              </w:rPr>
            </w:pPr>
            <w:r w:rsidRPr="00744347">
              <w:rPr>
                <w:rFonts w:ascii="Times New Roman" w:hAnsi="Times New Roman" w:cs="Times New Roman"/>
                <w:sz w:val="24"/>
                <w:szCs w:val="24"/>
              </w:rPr>
              <w:t xml:space="preserve">Concepto y caracterización </w:t>
            </w:r>
            <w:r w:rsidR="00744347" w:rsidRPr="00744347">
              <w:rPr>
                <w:rFonts w:ascii="Times New Roman" w:hAnsi="Times New Roman" w:cs="Times New Roman"/>
                <w:sz w:val="24"/>
                <w:szCs w:val="24"/>
              </w:rPr>
              <w:t>de la contaminación, los contaminantes, sustancias peligrosas, contaminación del suelo, contaminación del agua, contaminación atmosférica, contaminación de alimentos, tipos especiales de contaminación.</w:t>
            </w:r>
          </w:p>
        </w:tc>
        <w:tc>
          <w:tcPr>
            <w:tcW w:w="4055" w:type="dxa"/>
          </w:tcPr>
          <w:p w:rsidR="00AF3C59" w:rsidRPr="000E0B7C" w:rsidRDefault="00AF3C59" w:rsidP="00FD2D31">
            <w:pPr>
              <w:pStyle w:val="Prrafodelista"/>
              <w:ind w:left="0"/>
              <w:jc w:val="center"/>
              <w:rPr>
                <w:rFonts w:ascii="Times New Roman" w:hAnsi="Times New Roman" w:cs="Times New Roman"/>
                <w:b/>
                <w:sz w:val="24"/>
                <w:szCs w:val="24"/>
              </w:rPr>
            </w:pPr>
          </w:p>
          <w:p w:rsidR="00814707" w:rsidRPr="000E0B7C" w:rsidRDefault="00B70EE2" w:rsidP="00FD2D31">
            <w:pPr>
              <w:pStyle w:val="Prrafodelista"/>
              <w:ind w:left="0"/>
              <w:jc w:val="center"/>
              <w:rPr>
                <w:rFonts w:ascii="Times New Roman" w:hAnsi="Times New Roman" w:cs="Times New Roman"/>
                <w:b/>
                <w:sz w:val="24"/>
                <w:szCs w:val="24"/>
              </w:rPr>
            </w:pPr>
            <w:r>
              <w:rPr>
                <w:rFonts w:ascii="Times New Roman" w:hAnsi="Times New Roman" w:cs="Times New Roman"/>
                <w:b/>
                <w:sz w:val="24"/>
                <w:szCs w:val="24"/>
              </w:rPr>
              <w:t>2</w:t>
            </w:r>
            <w:r w:rsidR="00FD2D31" w:rsidRPr="000E0B7C">
              <w:rPr>
                <w:rFonts w:ascii="Times New Roman" w:hAnsi="Times New Roman" w:cs="Times New Roman"/>
                <w:b/>
                <w:sz w:val="24"/>
                <w:szCs w:val="24"/>
              </w:rPr>
              <w:t>0%</w:t>
            </w:r>
          </w:p>
        </w:tc>
      </w:tr>
      <w:tr w:rsidR="00682DBB" w:rsidRPr="000E0B7C" w:rsidTr="00843D43">
        <w:trPr>
          <w:trHeight w:val="373"/>
        </w:trPr>
        <w:tc>
          <w:tcPr>
            <w:tcW w:w="11295" w:type="dxa"/>
            <w:gridSpan w:val="2"/>
          </w:tcPr>
          <w:p w:rsidR="00682DBB" w:rsidRDefault="00682DBB" w:rsidP="00682DBB">
            <w:pPr>
              <w:pStyle w:val="Prrafodelista"/>
              <w:ind w:left="0"/>
              <w:jc w:val="center"/>
              <w:rPr>
                <w:rFonts w:ascii="Times New Roman" w:hAnsi="Times New Roman" w:cs="Times New Roman"/>
                <w:b/>
                <w:sz w:val="28"/>
                <w:szCs w:val="24"/>
              </w:rPr>
            </w:pPr>
          </w:p>
          <w:p w:rsidR="00682DBB" w:rsidRPr="004D508E" w:rsidRDefault="00682DBB" w:rsidP="00682DBB">
            <w:pPr>
              <w:pStyle w:val="Prrafodelista"/>
              <w:ind w:left="0"/>
              <w:jc w:val="center"/>
              <w:rPr>
                <w:rFonts w:ascii="Times New Roman" w:hAnsi="Times New Roman" w:cs="Times New Roman"/>
                <w:b/>
                <w:sz w:val="24"/>
                <w:szCs w:val="24"/>
              </w:rPr>
            </w:pPr>
            <w:r w:rsidRPr="00682DBB">
              <w:rPr>
                <w:rFonts w:ascii="Times New Roman" w:hAnsi="Times New Roman" w:cs="Times New Roman"/>
                <w:b/>
                <w:sz w:val="28"/>
                <w:szCs w:val="24"/>
              </w:rPr>
              <w:t>Total</w:t>
            </w:r>
          </w:p>
        </w:tc>
        <w:tc>
          <w:tcPr>
            <w:tcW w:w="4055" w:type="dxa"/>
          </w:tcPr>
          <w:p w:rsidR="00682DBB" w:rsidRPr="000E0B7C" w:rsidRDefault="00682DBB" w:rsidP="00FD2D31">
            <w:pPr>
              <w:pStyle w:val="Prrafodelista"/>
              <w:ind w:left="0"/>
              <w:jc w:val="center"/>
              <w:rPr>
                <w:rFonts w:ascii="Times New Roman" w:hAnsi="Times New Roman" w:cs="Times New Roman"/>
                <w:b/>
                <w:sz w:val="24"/>
                <w:szCs w:val="24"/>
              </w:rPr>
            </w:pPr>
          </w:p>
          <w:p w:rsidR="00682DBB" w:rsidRPr="000E0B7C" w:rsidRDefault="00682DBB" w:rsidP="00FD2D31">
            <w:pPr>
              <w:pStyle w:val="Prrafodelista"/>
              <w:ind w:left="0"/>
              <w:jc w:val="center"/>
              <w:rPr>
                <w:rFonts w:ascii="Times New Roman" w:hAnsi="Times New Roman" w:cs="Times New Roman"/>
                <w:b/>
                <w:sz w:val="24"/>
                <w:szCs w:val="24"/>
              </w:rPr>
            </w:pPr>
            <w:r w:rsidRPr="000E0B7C">
              <w:rPr>
                <w:rFonts w:ascii="Times New Roman" w:hAnsi="Times New Roman" w:cs="Times New Roman"/>
                <w:b/>
                <w:sz w:val="24"/>
                <w:szCs w:val="24"/>
              </w:rPr>
              <w:t>60%</w:t>
            </w:r>
          </w:p>
        </w:tc>
      </w:tr>
    </w:tbl>
    <w:p w:rsidR="00814707" w:rsidRPr="00814707" w:rsidRDefault="00814707" w:rsidP="004A70B6">
      <w:pPr>
        <w:pStyle w:val="Prrafodelista"/>
        <w:jc w:val="both"/>
        <w:rPr>
          <w:rFonts w:ascii="Times New Roman" w:hAnsi="Times New Roman" w:cs="Times New Roman"/>
          <w:sz w:val="24"/>
          <w:szCs w:val="24"/>
        </w:rPr>
      </w:pPr>
    </w:p>
    <w:p w:rsidR="00814707" w:rsidRDefault="00814707" w:rsidP="004A70B6">
      <w:pPr>
        <w:pStyle w:val="Prrafodelista"/>
        <w:jc w:val="both"/>
        <w:rPr>
          <w:rFonts w:ascii="Times New Roman" w:hAnsi="Times New Roman" w:cs="Times New Roman"/>
          <w:sz w:val="24"/>
          <w:szCs w:val="24"/>
        </w:rPr>
      </w:pPr>
    </w:p>
    <w:p w:rsidR="00BC6D9D" w:rsidRPr="00814707" w:rsidRDefault="00BC6D9D" w:rsidP="004A70B6">
      <w:pPr>
        <w:pStyle w:val="Prrafodelista"/>
        <w:jc w:val="both"/>
        <w:rPr>
          <w:rFonts w:ascii="Times New Roman" w:hAnsi="Times New Roman" w:cs="Times New Roman"/>
          <w:sz w:val="24"/>
          <w:szCs w:val="24"/>
        </w:rPr>
      </w:pPr>
    </w:p>
    <w:p w:rsidR="00865D8F" w:rsidRDefault="00865D8F" w:rsidP="00BC6D9D">
      <w:pPr>
        <w:ind w:left="1080"/>
        <w:jc w:val="both"/>
        <w:rPr>
          <w:rFonts w:ascii="Times New Roman" w:hAnsi="Times New Roman" w:cs="Times New Roman"/>
          <w:b/>
          <w:sz w:val="28"/>
          <w:szCs w:val="24"/>
        </w:rPr>
      </w:pPr>
    </w:p>
    <w:p w:rsidR="0028654C" w:rsidRPr="00BC6D9D" w:rsidRDefault="0028654C" w:rsidP="00BC6D9D">
      <w:pPr>
        <w:ind w:left="1080"/>
        <w:jc w:val="both"/>
        <w:rPr>
          <w:rFonts w:ascii="Times New Roman" w:hAnsi="Times New Roman" w:cs="Times New Roman"/>
          <w:b/>
          <w:sz w:val="28"/>
          <w:szCs w:val="24"/>
        </w:rPr>
      </w:pPr>
      <w:r w:rsidRPr="00BC6D9D">
        <w:rPr>
          <w:rFonts w:ascii="Times New Roman" w:hAnsi="Times New Roman" w:cs="Times New Roman"/>
          <w:b/>
          <w:sz w:val="28"/>
          <w:szCs w:val="24"/>
        </w:rPr>
        <w:t xml:space="preserve">Parte </w:t>
      </w:r>
      <w:r w:rsidR="00865D8F" w:rsidRPr="00BC6D9D">
        <w:rPr>
          <w:rFonts w:ascii="Times New Roman" w:hAnsi="Times New Roman" w:cs="Times New Roman"/>
          <w:b/>
          <w:sz w:val="28"/>
          <w:szCs w:val="24"/>
        </w:rPr>
        <w:t>Práctica</w:t>
      </w:r>
      <w:r w:rsidRPr="00BC6D9D">
        <w:rPr>
          <w:rFonts w:ascii="Times New Roman" w:hAnsi="Times New Roman" w:cs="Times New Roman"/>
          <w:b/>
          <w:sz w:val="28"/>
          <w:szCs w:val="24"/>
        </w:rPr>
        <w:t>:</w:t>
      </w:r>
      <w:r w:rsidR="008A19B4" w:rsidRPr="00BC6D9D">
        <w:rPr>
          <w:rFonts w:ascii="Times New Roman" w:hAnsi="Times New Roman" w:cs="Times New Roman"/>
          <w:b/>
          <w:sz w:val="28"/>
          <w:szCs w:val="24"/>
        </w:rPr>
        <w:t xml:space="preserve"> (40%)</w:t>
      </w:r>
    </w:p>
    <w:p w:rsidR="009648DB" w:rsidRDefault="00895438" w:rsidP="009648DB">
      <w:pPr>
        <w:spacing w:after="0"/>
        <w:jc w:val="both"/>
        <w:rPr>
          <w:rFonts w:ascii="Times New Roman" w:hAnsi="Times New Roman" w:cs="Times New Roman"/>
          <w:sz w:val="24"/>
          <w:szCs w:val="24"/>
        </w:rPr>
      </w:pPr>
      <w:r w:rsidRPr="00895438">
        <w:rPr>
          <w:rFonts w:ascii="Times New Roman" w:hAnsi="Times New Roman" w:cs="Times New Roman"/>
          <w:sz w:val="24"/>
          <w:szCs w:val="24"/>
        </w:rPr>
        <w:t>1. La</w:t>
      </w:r>
      <w:r>
        <w:rPr>
          <w:rFonts w:ascii="Times New Roman" w:hAnsi="Times New Roman" w:cs="Times New Roman"/>
          <w:sz w:val="24"/>
          <w:szCs w:val="24"/>
        </w:rPr>
        <w:t xml:space="preserve"> entrega de tareas, trabajos, presentaciones, exposiciones entre otros será guiado por la facilitadora según el orden de desarrollo de la temática.</w:t>
      </w:r>
    </w:p>
    <w:p w:rsidR="009648DB" w:rsidRDefault="009648DB" w:rsidP="009648DB">
      <w:pPr>
        <w:spacing w:after="0"/>
        <w:jc w:val="both"/>
        <w:rPr>
          <w:rFonts w:ascii="Times New Roman" w:hAnsi="Times New Roman" w:cs="Times New Roman"/>
          <w:sz w:val="24"/>
          <w:szCs w:val="24"/>
        </w:rPr>
      </w:pPr>
      <w:r>
        <w:rPr>
          <w:rFonts w:ascii="Times New Roman" w:hAnsi="Times New Roman" w:cs="Times New Roman"/>
          <w:sz w:val="24"/>
          <w:szCs w:val="24"/>
        </w:rPr>
        <w:t>2. El</w:t>
      </w:r>
      <w:r w:rsidR="00B84EAA">
        <w:rPr>
          <w:rFonts w:ascii="Times New Roman" w:hAnsi="Times New Roman" w:cs="Times New Roman"/>
          <w:sz w:val="24"/>
          <w:szCs w:val="24"/>
        </w:rPr>
        <w:t xml:space="preserve"> educando tiene la responsabilidad de entregar sus tareas y trabajos en la fecha establecida, para este pun</w:t>
      </w:r>
      <w:r w:rsidR="00865D8F">
        <w:rPr>
          <w:rFonts w:ascii="Times New Roman" w:hAnsi="Times New Roman" w:cs="Times New Roman"/>
          <w:sz w:val="24"/>
          <w:szCs w:val="24"/>
        </w:rPr>
        <w:t>to no hay derecho a prorroga.</w:t>
      </w:r>
    </w:p>
    <w:p w:rsidR="007A1E27" w:rsidRDefault="000B432E" w:rsidP="009648DB">
      <w:pPr>
        <w:spacing w:after="0"/>
        <w:jc w:val="both"/>
        <w:rPr>
          <w:rFonts w:ascii="Times New Roman" w:hAnsi="Times New Roman" w:cs="Times New Roman"/>
          <w:sz w:val="24"/>
          <w:szCs w:val="24"/>
        </w:rPr>
      </w:pPr>
      <w:r>
        <w:rPr>
          <w:rFonts w:ascii="Times New Roman" w:hAnsi="Times New Roman" w:cs="Times New Roman"/>
          <w:sz w:val="24"/>
          <w:szCs w:val="24"/>
        </w:rPr>
        <w:t>3</w:t>
      </w:r>
      <w:r w:rsidR="007A1E27">
        <w:rPr>
          <w:rFonts w:ascii="Times New Roman" w:hAnsi="Times New Roman" w:cs="Times New Roman"/>
          <w:sz w:val="24"/>
          <w:szCs w:val="24"/>
        </w:rPr>
        <w:t>. Los reportes de las películas o videos educativos ambientales solo tiene validez; cuando el educando ha asistido a la proyección. Este punto no tiene reposición.</w:t>
      </w:r>
    </w:p>
    <w:p w:rsidR="009648DB" w:rsidRDefault="009648DB" w:rsidP="009648DB">
      <w:pPr>
        <w:spacing w:after="0"/>
        <w:jc w:val="both"/>
        <w:rPr>
          <w:rFonts w:ascii="Times New Roman" w:hAnsi="Times New Roman" w:cs="Times New Roman"/>
          <w:sz w:val="24"/>
          <w:szCs w:val="24"/>
        </w:rPr>
      </w:pPr>
    </w:p>
    <w:tbl>
      <w:tblPr>
        <w:tblStyle w:val="Tablaconcuadrcula"/>
        <w:tblpPr w:leftFromText="141" w:rightFromText="141" w:vertAnchor="page" w:horzAnchor="margin" w:tblpY="3311"/>
        <w:tblW w:w="0" w:type="auto"/>
        <w:tblLook w:val="04A0"/>
      </w:tblPr>
      <w:tblGrid>
        <w:gridCol w:w="5158"/>
        <w:gridCol w:w="11"/>
        <w:gridCol w:w="6695"/>
        <w:gridCol w:w="10"/>
        <w:gridCol w:w="3719"/>
      </w:tblGrid>
      <w:tr w:rsidR="00CD3A1A" w:rsidTr="00A04402">
        <w:trPr>
          <w:trHeight w:val="515"/>
        </w:trPr>
        <w:tc>
          <w:tcPr>
            <w:tcW w:w="15593" w:type="dxa"/>
            <w:gridSpan w:val="5"/>
            <w:tcBorders>
              <w:bottom w:val="single" w:sz="4" w:space="0" w:color="auto"/>
            </w:tcBorders>
          </w:tcPr>
          <w:p w:rsidR="00CD3A1A" w:rsidRDefault="00CD3A1A" w:rsidP="00BC6D9D">
            <w:pPr>
              <w:jc w:val="center"/>
              <w:rPr>
                <w:rFonts w:ascii="Times New Roman" w:hAnsi="Times New Roman" w:cs="Times New Roman"/>
                <w:b/>
                <w:sz w:val="28"/>
                <w:szCs w:val="24"/>
              </w:rPr>
            </w:pPr>
          </w:p>
          <w:p w:rsidR="00CD3A1A" w:rsidRDefault="00CD3A1A" w:rsidP="00BC6D9D">
            <w:pPr>
              <w:jc w:val="center"/>
              <w:rPr>
                <w:rFonts w:ascii="Times New Roman" w:hAnsi="Times New Roman" w:cs="Times New Roman"/>
                <w:b/>
                <w:sz w:val="28"/>
                <w:szCs w:val="24"/>
              </w:rPr>
            </w:pPr>
            <w:r w:rsidRPr="004E33E7">
              <w:rPr>
                <w:rFonts w:ascii="Times New Roman" w:hAnsi="Times New Roman" w:cs="Times New Roman"/>
                <w:b/>
                <w:sz w:val="28"/>
                <w:szCs w:val="24"/>
              </w:rPr>
              <w:t xml:space="preserve">PRIMERA </w:t>
            </w:r>
            <w:r>
              <w:rPr>
                <w:rFonts w:ascii="Times New Roman" w:hAnsi="Times New Roman" w:cs="Times New Roman"/>
                <w:b/>
                <w:sz w:val="28"/>
                <w:szCs w:val="24"/>
              </w:rPr>
              <w:t xml:space="preserve">   </w:t>
            </w:r>
            <w:r w:rsidRPr="004E33E7">
              <w:rPr>
                <w:rFonts w:ascii="Times New Roman" w:hAnsi="Times New Roman" w:cs="Times New Roman"/>
                <w:b/>
                <w:sz w:val="28"/>
                <w:szCs w:val="24"/>
              </w:rPr>
              <w:t>ETAPA</w:t>
            </w:r>
          </w:p>
          <w:p w:rsidR="00CD3A1A" w:rsidRPr="004E33E7" w:rsidRDefault="00CD3A1A" w:rsidP="00BC6D9D">
            <w:pPr>
              <w:jc w:val="center"/>
              <w:rPr>
                <w:rFonts w:ascii="Times New Roman" w:hAnsi="Times New Roman" w:cs="Times New Roman"/>
                <w:b/>
                <w:sz w:val="28"/>
                <w:szCs w:val="24"/>
              </w:rPr>
            </w:pPr>
          </w:p>
        </w:tc>
      </w:tr>
      <w:tr w:rsidR="00CD3A1A" w:rsidTr="00BC6D9D">
        <w:trPr>
          <w:trHeight w:val="515"/>
        </w:trPr>
        <w:tc>
          <w:tcPr>
            <w:tcW w:w="5158" w:type="dxa"/>
            <w:tcBorders>
              <w:top w:val="single" w:sz="4" w:space="0" w:color="auto"/>
              <w:left w:val="single" w:sz="4" w:space="0" w:color="auto"/>
              <w:bottom w:val="single" w:sz="4" w:space="0" w:color="auto"/>
              <w:righ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4"/>
                <w:szCs w:val="24"/>
              </w:rPr>
            </w:pPr>
          </w:p>
        </w:tc>
        <w:tc>
          <w:tcPr>
            <w:tcW w:w="6706" w:type="dxa"/>
            <w:gridSpan w:val="2"/>
            <w:tcBorders>
              <w:top w:val="single" w:sz="4" w:space="0" w:color="auto"/>
              <w:left w:val="single" w:sz="4" w:space="0" w:color="auto"/>
              <w:bottom w:val="single" w:sz="4" w:space="0" w:color="auto"/>
              <w:righ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3729" w:type="dxa"/>
            <w:gridSpan w:val="2"/>
            <w:tcBorders>
              <w:top w:val="single" w:sz="4" w:space="0" w:color="auto"/>
              <w:left w:val="single" w:sz="4" w:space="0" w:color="auto"/>
              <w:bottom w:val="single" w:sz="4" w:space="0" w:color="auto"/>
              <w:righ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r>
      <w:tr w:rsidR="00CD3A1A" w:rsidTr="00BC6D9D">
        <w:trPr>
          <w:trHeight w:val="1642"/>
        </w:trPr>
        <w:tc>
          <w:tcPr>
            <w:tcW w:w="5169" w:type="dxa"/>
            <w:gridSpan w:val="2"/>
            <w:tcBorders>
              <w:top w:val="single" w:sz="4" w:space="0" w:color="auto"/>
              <w:right w:val="single" w:sz="4" w:space="0" w:color="auto"/>
            </w:tcBorders>
          </w:tcPr>
          <w:p w:rsidR="00CD3A1A" w:rsidRDefault="00CD3A1A" w:rsidP="00CD3A1A">
            <w:pPr>
              <w:rPr>
                <w:rFonts w:ascii="Times New Roman" w:hAnsi="Times New Roman" w:cs="Times New Roman"/>
                <w:sz w:val="24"/>
                <w:szCs w:val="24"/>
              </w:rPr>
            </w:pPr>
            <w:r w:rsidRPr="008E35E0">
              <w:rPr>
                <w:rFonts w:ascii="Times New Roman" w:hAnsi="Times New Roman" w:cs="Times New Roman"/>
                <w:b/>
                <w:sz w:val="24"/>
                <w:szCs w:val="24"/>
              </w:rPr>
              <w:t>Tarea 1:</w:t>
            </w:r>
            <w:r>
              <w:rPr>
                <w:rFonts w:ascii="Times New Roman" w:hAnsi="Times New Roman" w:cs="Times New Roman"/>
                <w:sz w:val="24"/>
                <w:szCs w:val="24"/>
              </w:rPr>
              <w:t xml:space="preserve"> Investigar  y analizar  2 conceptos sobre Educación Ambiental y  2 conceptos sobre Gestión Ambiental.</w:t>
            </w:r>
          </w:p>
          <w:p w:rsidR="00CD3A1A" w:rsidRPr="00FD7197" w:rsidRDefault="00CD3A1A" w:rsidP="00CD3A1A">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6705" w:type="dxa"/>
            <w:gridSpan w:val="2"/>
            <w:tcBorders>
              <w:top w:val="single" w:sz="4" w:space="0" w:color="auto"/>
              <w:left w:val="single" w:sz="4" w:space="0" w:color="auto"/>
            </w:tcBorders>
          </w:tcPr>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-Se entregaran en hojas en blanco tamaño carta,  sin folder.</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-Después de cada concepto investigado, debe de ir un análisis elaborado por el educando.</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-La tarea debe de elaborarse a mano y  NO  a computadora.</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-Deberá de llevar  por lo menos dos bibliografías.</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-Discusión de la tarea.</w:t>
            </w:r>
          </w:p>
        </w:tc>
        <w:tc>
          <w:tcPr>
            <w:tcW w:w="3719" w:type="dxa"/>
            <w:tcBorders>
              <w:top w:val="single" w:sz="4" w:space="0" w:color="auto"/>
            </w:tcBorders>
          </w:tcPr>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En total se entregaran 4 conceptos con su respectivo análisis.</w:t>
            </w:r>
          </w:p>
          <w:p w:rsidR="00CD3A1A" w:rsidRDefault="00CD3A1A" w:rsidP="00CD3A1A">
            <w:pPr>
              <w:rPr>
                <w:rFonts w:ascii="Times New Roman" w:hAnsi="Times New Roman" w:cs="Times New Roman"/>
                <w:sz w:val="24"/>
                <w:szCs w:val="24"/>
              </w:rPr>
            </w:pPr>
          </w:p>
          <w:p w:rsidR="00CD3A1A" w:rsidRDefault="00CD3A1A" w:rsidP="00CD3A1A">
            <w:pPr>
              <w:jc w:val="center"/>
              <w:rPr>
                <w:rFonts w:ascii="Times New Roman" w:hAnsi="Times New Roman" w:cs="Times New Roman"/>
                <w:b/>
                <w:sz w:val="24"/>
                <w:szCs w:val="24"/>
              </w:rPr>
            </w:pPr>
          </w:p>
          <w:p w:rsidR="00CD3A1A" w:rsidRDefault="00CD3A1A" w:rsidP="00CD3A1A">
            <w:pPr>
              <w:jc w:val="center"/>
              <w:rPr>
                <w:rFonts w:ascii="Times New Roman" w:hAnsi="Times New Roman" w:cs="Times New Roman"/>
                <w:b/>
                <w:sz w:val="24"/>
                <w:szCs w:val="24"/>
              </w:rPr>
            </w:pPr>
          </w:p>
          <w:p w:rsidR="00CD3A1A" w:rsidRPr="00BC5DA2" w:rsidRDefault="00CD3A1A" w:rsidP="00CD3A1A">
            <w:pPr>
              <w:jc w:val="center"/>
              <w:rPr>
                <w:rFonts w:ascii="Times New Roman" w:hAnsi="Times New Roman" w:cs="Times New Roman"/>
                <w:b/>
                <w:sz w:val="24"/>
                <w:szCs w:val="24"/>
              </w:rPr>
            </w:pPr>
            <w:r w:rsidRPr="00BC5DA2">
              <w:rPr>
                <w:rFonts w:ascii="Times New Roman" w:hAnsi="Times New Roman" w:cs="Times New Roman"/>
                <w:b/>
                <w:sz w:val="24"/>
                <w:szCs w:val="24"/>
              </w:rPr>
              <w:t xml:space="preserve">2%  </w:t>
            </w:r>
          </w:p>
        </w:tc>
      </w:tr>
      <w:tr w:rsidR="00CD3A1A" w:rsidTr="00BC6D9D">
        <w:trPr>
          <w:trHeight w:val="515"/>
        </w:trPr>
        <w:tc>
          <w:tcPr>
            <w:tcW w:w="5169" w:type="dxa"/>
            <w:gridSpan w:val="2"/>
          </w:tcPr>
          <w:p w:rsidR="00CD3A1A" w:rsidRPr="00BE778E" w:rsidRDefault="00CD3A1A" w:rsidP="00CD3A1A">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CD3A1A" w:rsidRPr="00FD7197" w:rsidRDefault="00CD3A1A" w:rsidP="00CD3A1A">
            <w:pPr>
              <w:rPr>
                <w:rFonts w:ascii="Times New Roman" w:hAnsi="Times New Roman" w:cs="Times New Roman"/>
                <w:b/>
                <w:sz w:val="24"/>
                <w:szCs w:val="24"/>
              </w:rPr>
            </w:pPr>
            <w:r w:rsidRPr="00FD7197">
              <w:rPr>
                <w:rFonts w:ascii="Times New Roman" w:hAnsi="Times New Roman" w:cs="Times New Roman"/>
                <w:b/>
                <w:sz w:val="24"/>
                <w:szCs w:val="24"/>
              </w:rPr>
              <w:t>(De forma individual)</w:t>
            </w:r>
          </w:p>
        </w:tc>
        <w:tc>
          <w:tcPr>
            <w:tcW w:w="6705" w:type="dxa"/>
            <w:gridSpan w:val="2"/>
          </w:tcPr>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-Entregara los mapas conceptuales del capítulo I  y el capítulo II del libro de texto utilizado en el espacio pedagógico.</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 Se entregaran en hojas en blanco tamaño carta,  sin folder.</w:t>
            </w:r>
          </w:p>
        </w:tc>
        <w:tc>
          <w:tcPr>
            <w:tcW w:w="3719" w:type="dxa"/>
          </w:tcPr>
          <w:p w:rsidR="00CD3A1A" w:rsidRDefault="00CD3A1A" w:rsidP="00CD3A1A">
            <w:pPr>
              <w:rPr>
                <w:rFonts w:ascii="Times New Roman" w:hAnsi="Times New Roman" w:cs="Times New Roman"/>
                <w:sz w:val="24"/>
                <w:szCs w:val="24"/>
                <w:vertAlign w:val="subscript"/>
              </w:rPr>
            </w:pPr>
            <w:r>
              <w:rPr>
                <w:rFonts w:ascii="Times New Roman" w:hAnsi="Times New Roman" w:cs="Times New Roman"/>
                <w:sz w:val="24"/>
                <w:szCs w:val="24"/>
              </w:rPr>
              <w:t>En total se entregaran 7 mapas conceptuales.</w:t>
            </w:r>
          </w:p>
          <w:p w:rsidR="00CD3A1A" w:rsidRDefault="00CD3A1A" w:rsidP="00CD3A1A">
            <w:pPr>
              <w:rPr>
                <w:rFonts w:ascii="Times New Roman" w:hAnsi="Times New Roman" w:cs="Times New Roman"/>
                <w:sz w:val="24"/>
                <w:szCs w:val="24"/>
              </w:rPr>
            </w:pPr>
          </w:p>
          <w:p w:rsidR="00CD3A1A" w:rsidRPr="00BC5DA2" w:rsidRDefault="00CD3A1A" w:rsidP="00CD3A1A">
            <w:pPr>
              <w:jc w:val="center"/>
              <w:rPr>
                <w:rFonts w:ascii="Times New Roman" w:hAnsi="Times New Roman" w:cs="Times New Roman"/>
                <w:b/>
                <w:sz w:val="24"/>
                <w:szCs w:val="24"/>
              </w:rPr>
            </w:pPr>
            <w:r>
              <w:rPr>
                <w:rFonts w:ascii="Times New Roman" w:hAnsi="Times New Roman" w:cs="Times New Roman"/>
                <w:b/>
                <w:sz w:val="24"/>
                <w:szCs w:val="24"/>
              </w:rPr>
              <w:t>3</w:t>
            </w:r>
            <w:r w:rsidRPr="00BC5DA2">
              <w:rPr>
                <w:rFonts w:ascii="Times New Roman" w:hAnsi="Times New Roman" w:cs="Times New Roman"/>
                <w:b/>
                <w:sz w:val="24"/>
                <w:szCs w:val="24"/>
              </w:rPr>
              <w:t xml:space="preserve">%   </w:t>
            </w:r>
          </w:p>
        </w:tc>
      </w:tr>
      <w:tr w:rsidR="00CD3A1A" w:rsidTr="00BC6D9D">
        <w:trPr>
          <w:trHeight w:val="515"/>
        </w:trPr>
        <w:tc>
          <w:tcPr>
            <w:tcW w:w="5169" w:type="dxa"/>
            <w:gridSpan w:val="2"/>
          </w:tcPr>
          <w:p w:rsidR="00CD3A1A" w:rsidRPr="00FD7197" w:rsidRDefault="00CD3A1A" w:rsidP="00CD3A1A">
            <w:pPr>
              <w:rPr>
                <w:rFonts w:ascii="Times New Roman" w:hAnsi="Times New Roman" w:cs="Times New Roman"/>
                <w:b/>
                <w:sz w:val="24"/>
                <w:szCs w:val="24"/>
              </w:rPr>
            </w:pPr>
            <w:r w:rsidRPr="00FD7197">
              <w:rPr>
                <w:rFonts w:ascii="Times New Roman" w:hAnsi="Times New Roman" w:cs="Times New Roman"/>
                <w:b/>
                <w:sz w:val="24"/>
                <w:szCs w:val="24"/>
              </w:rPr>
              <w:t>Ensayo sobre:</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1. Paradigmas en la Educación  Ambiental.</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2. Obstaculos en la Educación  Ambiental.</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3. Universidad y Educación  Ambiental.</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4. La  Educación  Ambiental en Honduras.</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5. Crecimiento económico y sostenibilidad.</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6. Desarrollo humano y sostenibilidad.</w:t>
            </w:r>
          </w:p>
          <w:p w:rsidR="00CD3A1A" w:rsidRPr="00FD7197" w:rsidRDefault="00CD3A1A" w:rsidP="00CD3A1A">
            <w:pPr>
              <w:rPr>
                <w:rFonts w:ascii="Times New Roman" w:hAnsi="Times New Roman" w:cs="Times New Roman"/>
                <w:b/>
                <w:sz w:val="24"/>
                <w:szCs w:val="24"/>
              </w:rPr>
            </w:pPr>
            <w:r w:rsidRPr="00FD7197">
              <w:rPr>
                <w:rFonts w:ascii="Times New Roman" w:hAnsi="Times New Roman" w:cs="Times New Roman"/>
                <w:b/>
                <w:sz w:val="24"/>
                <w:szCs w:val="24"/>
              </w:rPr>
              <w:t>(Equipo de dos personas)</w:t>
            </w:r>
          </w:p>
        </w:tc>
        <w:tc>
          <w:tcPr>
            <w:tcW w:w="6705" w:type="dxa"/>
            <w:gridSpan w:val="2"/>
          </w:tcPr>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-El tema será asignado a cada equipo de trabajo.</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-El reporte del ensayo deberá de tener un contenido reflexivo por parte del equipo, su contenido es de un máximo de dos páginas, tamaño carta, escrito a mano, sin folder.</w:t>
            </w:r>
          </w:p>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-El ensayo puede ser guiado por el libro de texto establecido en el espacio pedagógico y además deberá de tener dos fuentes bibliográficas.</w:t>
            </w:r>
          </w:p>
        </w:tc>
        <w:tc>
          <w:tcPr>
            <w:tcW w:w="3719" w:type="dxa"/>
          </w:tcPr>
          <w:p w:rsidR="00CD3A1A" w:rsidRDefault="00CD3A1A" w:rsidP="00CD3A1A">
            <w:pPr>
              <w:jc w:val="center"/>
              <w:rPr>
                <w:rFonts w:ascii="Times New Roman" w:hAnsi="Times New Roman" w:cs="Times New Roman"/>
                <w:b/>
                <w:sz w:val="24"/>
                <w:szCs w:val="24"/>
              </w:rPr>
            </w:pPr>
          </w:p>
          <w:p w:rsidR="00CD3A1A" w:rsidRDefault="00CD3A1A" w:rsidP="00CD3A1A">
            <w:pPr>
              <w:jc w:val="center"/>
              <w:rPr>
                <w:rFonts w:ascii="Times New Roman" w:hAnsi="Times New Roman" w:cs="Times New Roman"/>
                <w:b/>
                <w:sz w:val="24"/>
                <w:szCs w:val="24"/>
              </w:rPr>
            </w:pPr>
          </w:p>
          <w:p w:rsidR="00CD3A1A" w:rsidRDefault="00CD3A1A" w:rsidP="00CD3A1A">
            <w:pPr>
              <w:jc w:val="center"/>
              <w:rPr>
                <w:rFonts w:ascii="Times New Roman" w:hAnsi="Times New Roman" w:cs="Times New Roman"/>
                <w:b/>
                <w:sz w:val="24"/>
                <w:szCs w:val="24"/>
              </w:rPr>
            </w:pPr>
          </w:p>
          <w:p w:rsidR="00CD3A1A" w:rsidRPr="00BC5DA2" w:rsidRDefault="00CD3A1A" w:rsidP="00CD3A1A">
            <w:pPr>
              <w:jc w:val="center"/>
              <w:rPr>
                <w:rFonts w:ascii="Times New Roman" w:hAnsi="Times New Roman" w:cs="Times New Roman"/>
                <w:b/>
                <w:sz w:val="24"/>
                <w:szCs w:val="24"/>
              </w:rPr>
            </w:pPr>
            <w:r>
              <w:rPr>
                <w:rFonts w:ascii="Times New Roman" w:hAnsi="Times New Roman" w:cs="Times New Roman"/>
                <w:b/>
                <w:sz w:val="24"/>
                <w:szCs w:val="24"/>
              </w:rPr>
              <w:t>4</w:t>
            </w:r>
            <w:r w:rsidRPr="00BC5DA2">
              <w:rPr>
                <w:rFonts w:ascii="Times New Roman" w:hAnsi="Times New Roman" w:cs="Times New Roman"/>
                <w:b/>
                <w:sz w:val="24"/>
                <w:szCs w:val="24"/>
              </w:rPr>
              <w:t>%</w:t>
            </w:r>
          </w:p>
        </w:tc>
      </w:tr>
      <w:tr w:rsidR="00CD3A1A" w:rsidTr="00BC6D9D">
        <w:trPr>
          <w:trHeight w:val="515"/>
        </w:trPr>
        <w:tc>
          <w:tcPr>
            <w:tcW w:w="11874" w:type="dxa"/>
            <w:gridSpan w:val="4"/>
          </w:tcPr>
          <w:p w:rsidR="00CD3A1A" w:rsidRPr="00890624" w:rsidRDefault="00CD3A1A" w:rsidP="00CD3A1A">
            <w:pPr>
              <w:jc w:val="center"/>
              <w:rPr>
                <w:rFonts w:ascii="Times New Roman" w:hAnsi="Times New Roman" w:cs="Times New Roman"/>
                <w:b/>
                <w:sz w:val="28"/>
                <w:szCs w:val="24"/>
              </w:rPr>
            </w:pPr>
            <w:r w:rsidRPr="00890624">
              <w:rPr>
                <w:rFonts w:ascii="Times New Roman" w:hAnsi="Times New Roman" w:cs="Times New Roman"/>
                <w:b/>
                <w:sz w:val="28"/>
                <w:szCs w:val="24"/>
              </w:rPr>
              <w:t>Total</w:t>
            </w:r>
          </w:p>
        </w:tc>
        <w:tc>
          <w:tcPr>
            <w:tcW w:w="3719" w:type="dxa"/>
          </w:tcPr>
          <w:p w:rsidR="00CD3A1A" w:rsidRPr="00584F96" w:rsidRDefault="00CD3A1A" w:rsidP="00CD3A1A">
            <w:pPr>
              <w:jc w:val="center"/>
              <w:rPr>
                <w:rFonts w:ascii="Times New Roman" w:hAnsi="Times New Roman" w:cs="Times New Roman"/>
                <w:b/>
                <w:sz w:val="24"/>
                <w:szCs w:val="24"/>
              </w:rPr>
            </w:pPr>
            <w:r w:rsidRPr="00584F96">
              <w:rPr>
                <w:rFonts w:ascii="Times New Roman" w:hAnsi="Times New Roman" w:cs="Times New Roman"/>
                <w:b/>
                <w:sz w:val="24"/>
                <w:szCs w:val="24"/>
              </w:rPr>
              <w:t>9%</w:t>
            </w:r>
          </w:p>
        </w:tc>
      </w:tr>
    </w:tbl>
    <w:p w:rsidR="0028654C" w:rsidRPr="00895438" w:rsidRDefault="009648DB" w:rsidP="009648DB">
      <w:pPr>
        <w:tabs>
          <w:tab w:val="left" w:pos="4990"/>
        </w:tabs>
        <w:ind w:left="1080"/>
        <w:jc w:val="both"/>
        <w:rPr>
          <w:rFonts w:ascii="Times New Roman" w:hAnsi="Times New Roman" w:cs="Times New Roman"/>
          <w:sz w:val="24"/>
          <w:szCs w:val="24"/>
        </w:rPr>
      </w:pPr>
      <w:r>
        <w:rPr>
          <w:rFonts w:ascii="Times New Roman" w:hAnsi="Times New Roman" w:cs="Times New Roman"/>
          <w:sz w:val="24"/>
          <w:szCs w:val="24"/>
        </w:rPr>
        <w:tab/>
      </w:r>
    </w:p>
    <w:p w:rsidR="00814707" w:rsidRPr="001532DA" w:rsidRDefault="00814707" w:rsidP="004A70B6">
      <w:pPr>
        <w:pStyle w:val="Prrafodelista"/>
        <w:jc w:val="both"/>
        <w:rPr>
          <w:rFonts w:ascii="Times New Roman" w:hAnsi="Times New Roman" w:cs="Times New Roman"/>
          <w:sz w:val="24"/>
          <w:szCs w:val="24"/>
        </w:rPr>
      </w:pPr>
    </w:p>
    <w:tbl>
      <w:tblPr>
        <w:tblStyle w:val="Tablaconcuadrcula"/>
        <w:tblpPr w:leftFromText="141" w:rightFromText="141" w:horzAnchor="margin" w:tblpY="924"/>
        <w:tblW w:w="0" w:type="auto"/>
        <w:tblLook w:val="04A0"/>
      </w:tblPr>
      <w:tblGrid>
        <w:gridCol w:w="5309"/>
        <w:gridCol w:w="10"/>
        <w:gridCol w:w="5988"/>
        <w:gridCol w:w="4653"/>
      </w:tblGrid>
      <w:tr w:rsidR="00CD3A1A" w:rsidTr="00486996">
        <w:tc>
          <w:tcPr>
            <w:tcW w:w="15960" w:type="dxa"/>
            <w:gridSpan w:val="4"/>
          </w:tcPr>
          <w:p w:rsidR="00CD3A1A" w:rsidRDefault="00CD3A1A" w:rsidP="00CD3A1A">
            <w:pPr>
              <w:jc w:val="center"/>
              <w:rPr>
                <w:rFonts w:ascii="Times New Roman" w:hAnsi="Times New Roman" w:cs="Times New Roman"/>
                <w:b/>
                <w:sz w:val="28"/>
                <w:szCs w:val="24"/>
              </w:rPr>
            </w:pPr>
          </w:p>
          <w:p w:rsidR="00CD3A1A" w:rsidRDefault="00CD3A1A" w:rsidP="00CD3A1A">
            <w:pPr>
              <w:jc w:val="center"/>
              <w:rPr>
                <w:rFonts w:ascii="Times New Roman" w:hAnsi="Times New Roman" w:cs="Times New Roman"/>
                <w:b/>
                <w:sz w:val="28"/>
                <w:szCs w:val="24"/>
              </w:rPr>
            </w:pPr>
            <w:r w:rsidRPr="009713E8">
              <w:rPr>
                <w:rFonts w:ascii="Times New Roman" w:hAnsi="Times New Roman" w:cs="Times New Roman"/>
                <w:b/>
                <w:sz w:val="28"/>
                <w:szCs w:val="24"/>
              </w:rPr>
              <w:t>SEGUNDA   ETAPA</w:t>
            </w:r>
          </w:p>
          <w:p w:rsidR="00CD3A1A" w:rsidRPr="004E33E7" w:rsidRDefault="00CD3A1A" w:rsidP="00CD3A1A">
            <w:pPr>
              <w:jc w:val="center"/>
              <w:rPr>
                <w:rFonts w:ascii="Times New Roman" w:hAnsi="Times New Roman" w:cs="Times New Roman"/>
                <w:b/>
                <w:sz w:val="28"/>
                <w:szCs w:val="24"/>
              </w:rPr>
            </w:pPr>
          </w:p>
        </w:tc>
      </w:tr>
      <w:tr w:rsidR="00CD3A1A" w:rsidTr="00CD3A1A">
        <w:trPr>
          <w:trHeight w:val="662"/>
        </w:trPr>
        <w:tc>
          <w:tcPr>
            <w:tcW w:w="5309" w:type="dxa"/>
            <w:tcBorders>
              <w:right w:val="single" w:sz="4" w:space="0" w:color="auto"/>
            </w:tcBorders>
          </w:tcPr>
          <w:p w:rsidR="00CD3A1A" w:rsidRDefault="00CD3A1A" w:rsidP="00CD3A1A">
            <w:pPr>
              <w:rPr>
                <w:rFonts w:ascii="Times New Roman" w:hAnsi="Times New Roman" w:cs="Times New Roman"/>
                <w:sz w:val="24"/>
                <w:szCs w:val="24"/>
              </w:rPr>
            </w:pPr>
          </w:p>
        </w:tc>
        <w:tc>
          <w:tcPr>
            <w:tcW w:w="5998" w:type="dxa"/>
            <w:gridSpan w:val="2"/>
            <w:tcBorders>
              <w:left w:val="single" w:sz="4" w:space="0" w:color="auto"/>
              <w:righ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4653" w:type="dxa"/>
            <w:tcBorders>
              <w:lef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r>
      <w:tr w:rsidR="00CD3A1A" w:rsidTr="00CD3A1A">
        <w:tc>
          <w:tcPr>
            <w:tcW w:w="5319" w:type="dxa"/>
            <w:gridSpan w:val="2"/>
          </w:tcPr>
          <w:p w:rsidR="00CD3A1A" w:rsidRDefault="00CD3A1A" w:rsidP="00CD3A1A">
            <w:pPr>
              <w:jc w:val="both"/>
              <w:rPr>
                <w:rFonts w:ascii="Times New Roman" w:hAnsi="Times New Roman" w:cs="Times New Roman"/>
                <w:sz w:val="24"/>
                <w:szCs w:val="24"/>
              </w:rPr>
            </w:pPr>
            <w:r w:rsidRPr="009656F9">
              <w:rPr>
                <w:rFonts w:ascii="Times New Roman" w:hAnsi="Times New Roman" w:cs="Times New Roman"/>
                <w:b/>
                <w:sz w:val="24"/>
                <w:szCs w:val="24"/>
              </w:rPr>
              <w:t>Tarea 2:</w:t>
            </w:r>
            <w:r>
              <w:rPr>
                <w:rFonts w:ascii="Times New Roman" w:hAnsi="Times New Roman" w:cs="Times New Roman"/>
                <w:sz w:val="24"/>
                <w:szCs w:val="24"/>
              </w:rPr>
              <w:t xml:space="preserve"> Reporte sobre las causas del cambio climático a nivel mundial.</w:t>
            </w:r>
          </w:p>
          <w:p w:rsidR="00CD3A1A" w:rsidRDefault="00CD3A1A" w:rsidP="00CD3A1A">
            <w:pPr>
              <w:jc w:val="both"/>
              <w:rPr>
                <w:rFonts w:ascii="Times New Roman" w:hAnsi="Times New Roman" w:cs="Times New Roman"/>
                <w:sz w:val="24"/>
                <w:szCs w:val="24"/>
              </w:rPr>
            </w:pPr>
            <w:r w:rsidRPr="00FD7197">
              <w:rPr>
                <w:rFonts w:ascii="Times New Roman" w:hAnsi="Times New Roman" w:cs="Times New Roman"/>
                <w:b/>
                <w:sz w:val="24"/>
                <w:szCs w:val="24"/>
              </w:rPr>
              <w:t>(De forma individual)</w:t>
            </w:r>
          </w:p>
          <w:p w:rsidR="00CD3A1A" w:rsidRDefault="00CD3A1A" w:rsidP="00CD3A1A">
            <w:pPr>
              <w:jc w:val="both"/>
              <w:rPr>
                <w:rFonts w:ascii="Times New Roman" w:hAnsi="Times New Roman" w:cs="Times New Roman"/>
                <w:sz w:val="24"/>
                <w:szCs w:val="24"/>
              </w:rPr>
            </w:pPr>
          </w:p>
        </w:tc>
        <w:tc>
          <w:tcPr>
            <w:tcW w:w="5988" w:type="dxa"/>
          </w:tcPr>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-Su contenido deberá de ser de una página como máximo.</w:t>
            </w:r>
          </w:p>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-Deberá de tener 5 puntos reflexivos como máximo, establecidos por el educando.</w:t>
            </w:r>
          </w:p>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-Deberá de ser presentado a mano.</w:t>
            </w:r>
          </w:p>
        </w:tc>
        <w:tc>
          <w:tcPr>
            <w:tcW w:w="4653" w:type="dxa"/>
          </w:tcPr>
          <w:p w:rsidR="00CD3A1A" w:rsidRDefault="00CD3A1A" w:rsidP="00CD3A1A">
            <w:pPr>
              <w:jc w:val="center"/>
              <w:rPr>
                <w:rFonts w:ascii="Times New Roman" w:hAnsi="Times New Roman" w:cs="Times New Roman"/>
                <w:b/>
                <w:sz w:val="24"/>
                <w:szCs w:val="24"/>
              </w:rPr>
            </w:pPr>
          </w:p>
          <w:p w:rsidR="00CD3A1A" w:rsidRPr="005A08E8" w:rsidRDefault="00CD3A1A" w:rsidP="00CD3A1A">
            <w:pPr>
              <w:jc w:val="center"/>
              <w:rPr>
                <w:rFonts w:ascii="Times New Roman" w:hAnsi="Times New Roman" w:cs="Times New Roman"/>
                <w:b/>
                <w:sz w:val="24"/>
                <w:szCs w:val="24"/>
              </w:rPr>
            </w:pPr>
            <w:r w:rsidRPr="005A08E8">
              <w:rPr>
                <w:rFonts w:ascii="Times New Roman" w:hAnsi="Times New Roman" w:cs="Times New Roman"/>
                <w:b/>
                <w:sz w:val="24"/>
                <w:szCs w:val="24"/>
              </w:rPr>
              <w:t>2%</w:t>
            </w:r>
          </w:p>
        </w:tc>
      </w:tr>
      <w:tr w:rsidR="00CD3A1A" w:rsidTr="00CD3A1A">
        <w:tc>
          <w:tcPr>
            <w:tcW w:w="5319" w:type="dxa"/>
            <w:gridSpan w:val="2"/>
          </w:tcPr>
          <w:p w:rsidR="00CD3A1A" w:rsidRPr="00BE778E" w:rsidRDefault="00CD3A1A" w:rsidP="00CD3A1A">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CD3A1A" w:rsidRDefault="00CD3A1A" w:rsidP="00CD3A1A">
            <w:pPr>
              <w:jc w:val="both"/>
              <w:rPr>
                <w:rFonts w:ascii="Times New Roman" w:hAnsi="Times New Roman" w:cs="Times New Roman"/>
                <w:sz w:val="24"/>
                <w:szCs w:val="24"/>
              </w:rPr>
            </w:pPr>
            <w:r w:rsidRPr="00FD7197">
              <w:rPr>
                <w:rFonts w:ascii="Times New Roman" w:hAnsi="Times New Roman" w:cs="Times New Roman"/>
                <w:b/>
                <w:sz w:val="24"/>
                <w:szCs w:val="24"/>
              </w:rPr>
              <w:t>(De forma individual)</w:t>
            </w:r>
          </w:p>
        </w:tc>
        <w:tc>
          <w:tcPr>
            <w:tcW w:w="5988" w:type="dxa"/>
          </w:tcPr>
          <w:p w:rsidR="00CD3A1A" w:rsidRDefault="00CD3A1A" w:rsidP="00CD3A1A">
            <w:pPr>
              <w:rPr>
                <w:rFonts w:ascii="Times New Roman" w:hAnsi="Times New Roman" w:cs="Times New Roman"/>
                <w:sz w:val="24"/>
                <w:szCs w:val="24"/>
              </w:rPr>
            </w:pPr>
            <w:r>
              <w:rPr>
                <w:rFonts w:ascii="Times New Roman" w:hAnsi="Times New Roman" w:cs="Times New Roman"/>
                <w:sz w:val="24"/>
                <w:szCs w:val="24"/>
              </w:rPr>
              <w:t>-Entregara los mapas conceptuales del capítulo III del libro de texto utilizado en el espacio pedagógico.</w:t>
            </w:r>
          </w:p>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 Se entregaran en hojas en blanco tamaño carta,  sin folder.</w:t>
            </w:r>
          </w:p>
        </w:tc>
        <w:tc>
          <w:tcPr>
            <w:tcW w:w="4653" w:type="dxa"/>
          </w:tcPr>
          <w:p w:rsidR="00CD3A1A" w:rsidRDefault="00CD3A1A" w:rsidP="00CD3A1A">
            <w:pPr>
              <w:rPr>
                <w:rFonts w:ascii="Times New Roman" w:hAnsi="Times New Roman" w:cs="Times New Roman"/>
                <w:sz w:val="24"/>
                <w:szCs w:val="24"/>
                <w:vertAlign w:val="subscript"/>
              </w:rPr>
            </w:pPr>
            <w:r>
              <w:rPr>
                <w:rFonts w:ascii="Times New Roman" w:hAnsi="Times New Roman" w:cs="Times New Roman"/>
                <w:sz w:val="24"/>
                <w:szCs w:val="24"/>
              </w:rPr>
              <w:t>En total se entregaran 4 mapas conceptuales.</w:t>
            </w:r>
          </w:p>
          <w:p w:rsidR="00CD3A1A" w:rsidRDefault="00CD3A1A" w:rsidP="00CD3A1A">
            <w:pPr>
              <w:jc w:val="both"/>
              <w:rPr>
                <w:rFonts w:ascii="Times New Roman" w:hAnsi="Times New Roman" w:cs="Times New Roman"/>
                <w:sz w:val="24"/>
                <w:szCs w:val="24"/>
              </w:rPr>
            </w:pPr>
          </w:p>
          <w:p w:rsidR="00CD3A1A" w:rsidRPr="005A08E8" w:rsidRDefault="00CD3A1A" w:rsidP="00CD3A1A">
            <w:pPr>
              <w:jc w:val="center"/>
              <w:rPr>
                <w:rFonts w:ascii="Times New Roman" w:hAnsi="Times New Roman" w:cs="Times New Roman"/>
                <w:b/>
                <w:sz w:val="24"/>
                <w:szCs w:val="24"/>
              </w:rPr>
            </w:pPr>
            <w:r w:rsidRPr="005A08E8">
              <w:rPr>
                <w:rFonts w:ascii="Times New Roman" w:hAnsi="Times New Roman" w:cs="Times New Roman"/>
                <w:b/>
                <w:sz w:val="24"/>
                <w:szCs w:val="24"/>
              </w:rPr>
              <w:t>2%</w:t>
            </w:r>
          </w:p>
        </w:tc>
      </w:tr>
      <w:tr w:rsidR="00CD3A1A" w:rsidTr="00CD3A1A">
        <w:tc>
          <w:tcPr>
            <w:tcW w:w="5319" w:type="dxa"/>
            <w:gridSpan w:val="2"/>
          </w:tcPr>
          <w:p w:rsidR="00CD3A1A" w:rsidRDefault="00CD3A1A" w:rsidP="00CD3A1A">
            <w:pPr>
              <w:jc w:val="both"/>
              <w:rPr>
                <w:rFonts w:ascii="Times New Roman" w:hAnsi="Times New Roman" w:cs="Times New Roman"/>
                <w:b/>
                <w:sz w:val="24"/>
                <w:szCs w:val="24"/>
              </w:rPr>
            </w:pPr>
            <w:r w:rsidRPr="000806C6">
              <w:rPr>
                <w:rFonts w:ascii="Times New Roman" w:hAnsi="Times New Roman" w:cs="Times New Roman"/>
                <w:b/>
                <w:sz w:val="24"/>
                <w:szCs w:val="24"/>
              </w:rPr>
              <w:t>Exposiciones sobre:</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1. Ecosistemas terrestres.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2. Ecosistema acuáticos.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3 .Estuarios.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4. Desiertos.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5 .Sabanas.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6. Manglares.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7 .Pastizales.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8. Bosques de Honduras.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9. Áreas protegidas de Honduras.</w:t>
            </w:r>
          </w:p>
          <w:p w:rsidR="00CD3A1A" w:rsidRPr="003D664E" w:rsidRDefault="00CD3A1A" w:rsidP="00CD3A1A">
            <w:pPr>
              <w:jc w:val="both"/>
              <w:rPr>
                <w:rFonts w:ascii="Times New Roman" w:hAnsi="Times New Roman" w:cs="Times New Roman"/>
                <w:sz w:val="24"/>
                <w:szCs w:val="24"/>
              </w:rPr>
            </w:pPr>
            <w:r w:rsidRPr="003D664E">
              <w:rPr>
                <w:rFonts w:ascii="Times New Roman" w:hAnsi="Times New Roman" w:cs="Times New Roman"/>
                <w:sz w:val="24"/>
                <w:szCs w:val="24"/>
              </w:rPr>
              <w:t>10. Patrimonio cultural.</w:t>
            </w:r>
          </w:p>
          <w:p w:rsidR="00CD3A1A" w:rsidRDefault="00CD3A1A" w:rsidP="00CD3A1A">
            <w:pPr>
              <w:jc w:val="both"/>
              <w:rPr>
                <w:rFonts w:ascii="Times New Roman" w:hAnsi="Times New Roman" w:cs="Times New Roman"/>
                <w:b/>
                <w:sz w:val="24"/>
                <w:szCs w:val="24"/>
              </w:rPr>
            </w:pPr>
            <w:r>
              <w:rPr>
                <w:rFonts w:ascii="Times New Roman" w:hAnsi="Times New Roman" w:cs="Times New Roman"/>
                <w:b/>
                <w:sz w:val="24"/>
                <w:szCs w:val="24"/>
              </w:rPr>
              <w:t>(Equipos de 3 o 4 educandos según sea la magnitud de la temática).</w:t>
            </w:r>
          </w:p>
          <w:p w:rsidR="00CD3A1A" w:rsidRPr="000806C6" w:rsidRDefault="00CD3A1A" w:rsidP="00CD3A1A">
            <w:pPr>
              <w:jc w:val="both"/>
              <w:rPr>
                <w:rFonts w:ascii="Times New Roman" w:hAnsi="Times New Roman" w:cs="Times New Roman"/>
                <w:b/>
                <w:sz w:val="24"/>
                <w:szCs w:val="24"/>
              </w:rPr>
            </w:pPr>
          </w:p>
        </w:tc>
        <w:tc>
          <w:tcPr>
            <w:tcW w:w="5988" w:type="dxa"/>
          </w:tcPr>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-Todos los integrantes del equipo deben de exponer.</w:t>
            </w:r>
          </w:p>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-La exposición debe de tener una duración de 20 a 30 minutos, como máximo. (Dependerá de la magnitud de la temática).</w:t>
            </w:r>
          </w:p>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 xml:space="preserve">-Cada equipo deberá de elaborar su presentación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cual deberá de tener una portada de inicio con datos generales).</w:t>
            </w:r>
          </w:p>
        </w:tc>
        <w:tc>
          <w:tcPr>
            <w:tcW w:w="4653" w:type="dxa"/>
          </w:tcPr>
          <w:p w:rsidR="00CD3A1A" w:rsidRDefault="00CD3A1A" w:rsidP="00CD3A1A">
            <w:pPr>
              <w:jc w:val="both"/>
              <w:rPr>
                <w:rFonts w:ascii="Times New Roman" w:hAnsi="Times New Roman" w:cs="Times New Roman"/>
                <w:sz w:val="24"/>
                <w:szCs w:val="24"/>
              </w:rPr>
            </w:pPr>
            <w:r>
              <w:rPr>
                <w:rFonts w:ascii="Times New Roman" w:hAnsi="Times New Roman" w:cs="Times New Roman"/>
                <w:sz w:val="24"/>
                <w:szCs w:val="24"/>
              </w:rPr>
              <w:t>Cada educando será evaluado según su participación dentro del equipo, así como su participación individual.</w:t>
            </w:r>
          </w:p>
          <w:p w:rsidR="00CD3A1A" w:rsidRDefault="00CD3A1A" w:rsidP="00CD3A1A">
            <w:pPr>
              <w:jc w:val="both"/>
              <w:rPr>
                <w:rFonts w:ascii="Times New Roman" w:hAnsi="Times New Roman" w:cs="Times New Roman"/>
                <w:sz w:val="24"/>
                <w:szCs w:val="24"/>
              </w:rPr>
            </w:pPr>
          </w:p>
          <w:p w:rsidR="00CD3A1A" w:rsidRDefault="00CD3A1A" w:rsidP="00CD3A1A">
            <w:pPr>
              <w:jc w:val="center"/>
              <w:rPr>
                <w:rFonts w:ascii="Times New Roman" w:hAnsi="Times New Roman" w:cs="Times New Roman"/>
                <w:b/>
                <w:sz w:val="24"/>
                <w:szCs w:val="24"/>
              </w:rPr>
            </w:pPr>
          </w:p>
          <w:p w:rsidR="00CD3A1A" w:rsidRPr="005A08E8" w:rsidRDefault="00CD3A1A" w:rsidP="00CD3A1A">
            <w:pPr>
              <w:jc w:val="center"/>
              <w:rPr>
                <w:rFonts w:ascii="Times New Roman" w:hAnsi="Times New Roman" w:cs="Times New Roman"/>
                <w:b/>
                <w:sz w:val="24"/>
                <w:szCs w:val="24"/>
              </w:rPr>
            </w:pPr>
            <w:r>
              <w:rPr>
                <w:rFonts w:ascii="Times New Roman" w:hAnsi="Times New Roman" w:cs="Times New Roman"/>
                <w:b/>
                <w:sz w:val="24"/>
                <w:szCs w:val="24"/>
              </w:rPr>
              <w:t>8</w:t>
            </w:r>
            <w:r w:rsidRPr="005A08E8">
              <w:rPr>
                <w:rFonts w:ascii="Times New Roman" w:hAnsi="Times New Roman" w:cs="Times New Roman"/>
                <w:b/>
                <w:sz w:val="24"/>
                <w:szCs w:val="24"/>
              </w:rPr>
              <w:t>%</w:t>
            </w:r>
          </w:p>
        </w:tc>
      </w:tr>
      <w:tr w:rsidR="00CD3A1A" w:rsidTr="00CD3A1A">
        <w:tc>
          <w:tcPr>
            <w:tcW w:w="11307" w:type="dxa"/>
            <w:gridSpan w:val="3"/>
          </w:tcPr>
          <w:p w:rsidR="00CD3A1A" w:rsidRDefault="00CD3A1A" w:rsidP="00CD3A1A">
            <w:pPr>
              <w:jc w:val="both"/>
              <w:rPr>
                <w:rFonts w:ascii="Times New Roman" w:hAnsi="Times New Roman" w:cs="Times New Roman"/>
                <w:b/>
                <w:sz w:val="24"/>
                <w:szCs w:val="24"/>
              </w:rPr>
            </w:pPr>
          </w:p>
          <w:p w:rsidR="00CD3A1A" w:rsidRDefault="00CD3A1A" w:rsidP="00CD3A1A">
            <w:pPr>
              <w:jc w:val="center"/>
              <w:rPr>
                <w:rFonts w:ascii="Times New Roman" w:hAnsi="Times New Roman" w:cs="Times New Roman"/>
                <w:sz w:val="24"/>
                <w:szCs w:val="24"/>
              </w:rPr>
            </w:pPr>
            <w:r w:rsidRPr="00AF2285">
              <w:rPr>
                <w:rFonts w:ascii="Times New Roman" w:hAnsi="Times New Roman" w:cs="Times New Roman"/>
                <w:b/>
                <w:sz w:val="28"/>
                <w:szCs w:val="24"/>
              </w:rPr>
              <w:t>Total</w:t>
            </w:r>
          </w:p>
        </w:tc>
        <w:tc>
          <w:tcPr>
            <w:tcW w:w="4653" w:type="dxa"/>
          </w:tcPr>
          <w:p w:rsidR="00CD3A1A" w:rsidRPr="00584F96" w:rsidRDefault="00CD3A1A" w:rsidP="00CD3A1A">
            <w:pPr>
              <w:spacing w:line="360" w:lineRule="auto"/>
              <w:jc w:val="center"/>
              <w:rPr>
                <w:rFonts w:ascii="Times New Roman" w:hAnsi="Times New Roman" w:cs="Times New Roman"/>
                <w:b/>
                <w:sz w:val="24"/>
                <w:szCs w:val="24"/>
              </w:rPr>
            </w:pPr>
            <w:r w:rsidRPr="00584F96">
              <w:rPr>
                <w:rFonts w:ascii="Times New Roman" w:hAnsi="Times New Roman" w:cs="Times New Roman"/>
                <w:b/>
                <w:sz w:val="24"/>
                <w:szCs w:val="24"/>
              </w:rPr>
              <w:t>1</w:t>
            </w:r>
            <w:r>
              <w:rPr>
                <w:rFonts w:ascii="Times New Roman" w:hAnsi="Times New Roman" w:cs="Times New Roman"/>
                <w:b/>
                <w:sz w:val="24"/>
                <w:szCs w:val="24"/>
              </w:rPr>
              <w:t>2</w:t>
            </w:r>
            <w:r w:rsidRPr="00584F96">
              <w:rPr>
                <w:rFonts w:ascii="Times New Roman" w:hAnsi="Times New Roman" w:cs="Times New Roman"/>
                <w:b/>
                <w:sz w:val="24"/>
                <w:szCs w:val="24"/>
              </w:rPr>
              <w:t>%</w:t>
            </w:r>
          </w:p>
        </w:tc>
      </w:tr>
    </w:tbl>
    <w:p w:rsidR="00EC3F18" w:rsidRPr="008B404F" w:rsidRDefault="00EC3F18" w:rsidP="0062476F">
      <w:pPr>
        <w:jc w:val="both"/>
        <w:rPr>
          <w:rFonts w:ascii="Times New Roman" w:hAnsi="Times New Roman" w:cs="Times New Roman"/>
          <w:sz w:val="24"/>
          <w:szCs w:val="24"/>
        </w:rPr>
      </w:pPr>
    </w:p>
    <w:p w:rsidR="00513474" w:rsidRDefault="00513474"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p w:rsidR="006E6F10" w:rsidRDefault="006E6F10" w:rsidP="00513474">
      <w:pPr>
        <w:spacing w:after="0" w:line="240" w:lineRule="auto"/>
        <w:jc w:val="center"/>
        <w:rPr>
          <w:rFonts w:ascii="Arial" w:hAnsi="Arial" w:cs="Arial"/>
          <w:b/>
          <w:sz w:val="32"/>
        </w:rPr>
      </w:pPr>
    </w:p>
    <w:tbl>
      <w:tblPr>
        <w:tblStyle w:val="Tablaconcuadrcula"/>
        <w:tblpPr w:leftFromText="141" w:rightFromText="141" w:vertAnchor="text" w:horzAnchor="margin" w:tblpY="-35"/>
        <w:tblW w:w="0" w:type="auto"/>
        <w:tblLook w:val="04A0"/>
      </w:tblPr>
      <w:tblGrid>
        <w:gridCol w:w="5309"/>
        <w:gridCol w:w="10"/>
        <w:gridCol w:w="5988"/>
        <w:gridCol w:w="4653"/>
      </w:tblGrid>
      <w:tr w:rsidR="00CD3A1A" w:rsidTr="00746E1C">
        <w:tc>
          <w:tcPr>
            <w:tcW w:w="15960" w:type="dxa"/>
            <w:gridSpan w:val="4"/>
          </w:tcPr>
          <w:p w:rsidR="00362234" w:rsidRDefault="00362234" w:rsidP="00CD3A1A">
            <w:pPr>
              <w:jc w:val="center"/>
              <w:rPr>
                <w:rFonts w:ascii="Times New Roman" w:hAnsi="Times New Roman" w:cs="Times New Roman"/>
                <w:b/>
                <w:sz w:val="28"/>
                <w:szCs w:val="24"/>
              </w:rPr>
            </w:pPr>
          </w:p>
          <w:p w:rsidR="00CD3A1A" w:rsidRDefault="00CD3A1A" w:rsidP="00CD3A1A">
            <w:pPr>
              <w:jc w:val="center"/>
              <w:rPr>
                <w:rFonts w:ascii="Times New Roman" w:hAnsi="Times New Roman" w:cs="Times New Roman"/>
                <w:b/>
                <w:sz w:val="28"/>
                <w:szCs w:val="24"/>
              </w:rPr>
            </w:pPr>
            <w:r>
              <w:rPr>
                <w:rFonts w:ascii="Times New Roman" w:hAnsi="Times New Roman" w:cs="Times New Roman"/>
                <w:b/>
                <w:sz w:val="28"/>
                <w:szCs w:val="24"/>
              </w:rPr>
              <w:t>TERCERA</w:t>
            </w:r>
            <w:r w:rsidRPr="009713E8">
              <w:rPr>
                <w:rFonts w:ascii="Times New Roman" w:hAnsi="Times New Roman" w:cs="Times New Roman"/>
                <w:b/>
                <w:sz w:val="28"/>
                <w:szCs w:val="24"/>
              </w:rPr>
              <w:t xml:space="preserve">   ETAPA</w:t>
            </w:r>
          </w:p>
          <w:p w:rsidR="00CD3A1A" w:rsidRPr="004E33E7" w:rsidRDefault="00CD3A1A" w:rsidP="00CD3A1A">
            <w:pPr>
              <w:jc w:val="center"/>
              <w:rPr>
                <w:rFonts w:ascii="Times New Roman" w:hAnsi="Times New Roman" w:cs="Times New Roman"/>
                <w:b/>
                <w:sz w:val="28"/>
                <w:szCs w:val="24"/>
              </w:rPr>
            </w:pPr>
          </w:p>
        </w:tc>
      </w:tr>
      <w:tr w:rsidR="00CD3A1A" w:rsidTr="00CD3A1A">
        <w:tc>
          <w:tcPr>
            <w:tcW w:w="5309" w:type="dxa"/>
            <w:tcBorders>
              <w:right w:val="single" w:sz="4" w:space="0" w:color="auto"/>
            </w:tcBorders>
          </w:tcPr>
          <w:p w:rsidR="00CD3A1A" w:rsidRDefault="00CD3A1A" w:rsidP="00CD3A1A">
            <w:pPr>
              <w:jc w:val="center"/>
              <w:rPr>
                <w:rFonts w:ascii="Times New Roman" w:hAnsi="Times New Roman" w:cs="Times New Roman"/>
                <w:b/>
                <w:sz w:val="28"/>
                <w:szCs w:val="24"/>
              </w:rPr>
            </w:pPr>
          </w:p>
          <w:p w:rsidR="00CD3A1A" w:rsidRDefault="00CD3A1A" w:rsidP="00CD3A1A">
            <w:pPr>
              <w:jc w:val="center"/>
              <w:rPr>
                <w:rFonts w:ascii="Arial" w:hAnsi="Arial" w:cs="Arial"/>
                <w:sz w:val="32"/>
              </w:rPr>
            </w:pPr>
          </w:p>
        </w:tc>
        <w:tc>
          <w:tcPr>
            <w:tcW w:w="5998" w:type="dxa"/>
            <w:gridSpan w:val="2"/>
            <w:tcBorders>
              <w:left w:val="single" w:sz="4" w:space="0" w:color="auto"/>
              <w:righ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8"/>
                <w:szCs w:val="24"/>
              </w:rPr>
            </w:pPr>
            <w:r w:rsidRPr="00CF3696">
              <w:rPr>
                <w:rFonts w:ascii="Times New Roman" w:hAnsi="Times New Roman" w:cs="Times New Roman"/>
                <w:b/>
                <w:sz w:val="28"/>
                <w:szCs w:val="24"/>
              </w:rPr>
              <w:t>Descripción</w:t>
            </w:r>
          </w:p>
        </w:tc>
        <w:tc>
          <w:tcPr>
            <w:tcW w:w="4653" w:type="dxa"/>
            <w:tcBorders>
              <w:left w:val="single" w:sz="4" w:space="0" w:color="auto"/>
            </w:tcBorders>
          </w:tcPr>
          <w:p w:rsidR="00CD3A1A" w:rsidRDefault="00CD3A1A" w:rsidP="00CD3A1A">
            <w:pPr>
              <w:jc w:val="center"/>
              <w:rPr>
                <w:rFonts w:ascii="Times New Roman" w:hAnsi="Times New Roman" w:cs="Times New Roman"/>
                <w:b/>
                <w:sz w:val="28"/>
                <w:szCs w:val="24"/>
              </w:rPr>
            </w:pPr>
          </w:p>
          <w:p w:rsidR="00CD3A1A" w:rsidRPr="004E33E7" w:rsidRDefault="00CD3A1A" w:rsidP="00CD3A1A">
            <w:pPr>
              <w:jc w:val="center"/>
              <w:rPr>
                <w:rFonts w:ascii="Times New Roman" w:hAnsi="Times New Roman" w:cs="Times New Roman"/>
                <w:b/>
                <w:sz w:val="28"/>
                <w:szCs w:val="24"/>
              </w:rPr>
            </w:pPr>
            <w:r>
              <w:rPr>
                <w:rFonts w:ascii="Times New Roman" w:hAnsi="Times New Roman" w:cs="Times New Roman"/>
                <w:b/>
                <w:sz w:val="28"/>
                <w:szCs w:val="24"/>
              </w:rPr>
              <w:t>Criterio de Evaluación</w:t>
            </w:r>
          </w:p>
        </w:tc>
      </w:tr>
      <w:tr w:rsidR="00D8699A" w:rsidTr="00CD3A1A">
        <w:tc>
          <w:tcPr>
            <w:tcW w:w="5319" w:type="dxa"/>
            <w:gridSpan w:val="2"/>
          </w:tcPr>
          <w:p w:rsidR="00D8699A" w:rsidRDefault="00D8699A" w:rsidP="00CD3A1A">
            <w:pPr>
              <w:rPr>
                <w:rFonts w:ascii="Arial" w:hAnsi="Arial" w:cs="Arial"/>
                <w:sz w:val="24"/>
              </w:rPr>
            </w:pPr>
            <w:r w:rsidRPr="00590C92">
              <w:rPr>
                <w:rFonts w:ascii="Arial" w:hAnsi="Arial" w:cs="Arial"/>
                <w:b/>
                <w:sz w:val="24"/>
              </w:rPr>
              <w:t>Película ambiental</w:t>
            </w:r>
            <w:r>
              <w:rPr>
                <w:rFonts w:ascii="Arial" w:hAnsi="Arial" w:cs="Arial"/>
                <w:b/>
                <w:sz w:val="24"/>
              </w:rPr>
              <w:t>:</w:t>
            </w:r>
            <w:r w:rsidRPr="00C6471F">
              <w:rPr>
                <w:rFonts w:ascii="Arial" w:hAnsi="Arial" w:cs="Arial"/>
                <w:sz w:val="24"/>
              </w:rPr>
              <w:t xml:space="preserve"> sobre contaminación.</w:t>
            </w:r>
          </w:p>
          <w:p w:rsidR="00D8699A" w:rsidRPr="00C6471F" w:rsidRDefault="00D8699A" w:rsidP="00CD3A1A">
            <w:pPr>
              <w:rPr>
                <w:rFonts w:ascii="Arial" w:hAnsi="Arial" w:cs="Arial"/>
                <w:b/>
                <w:sz w:val="32"/>
              </w:rPr>
            </w:pPr>
            <w:r w:rsidRPr="00C6471F">
              <w:rPr>
                <w:rFonts w:ascii="Arial" w:hAnsi="Arial" w:cs="Arial"/>
                <w:b/>
                <w:sz w:val="24"/>
              </w:rPr>
              <w:t>(Forma individual)</w:t>
            </w:r>
          </w:p>
        </w:tc>
        <w:tc>
          <w:tcPr>
            <w:tcW w:w="5988" w:type="dxa"/>
          </w:tcPr>
          <w:p w:rsidR="00D8699A" w:rsidRPr="009408BB" w:rsidRDefault="00D8699A" w:rsidP="00CD3A1A">
            <w:pPr>
              <w:rPr>
                <w:rFonts w:ascii="Arial" w:hAnsi="Arial" w:cs="Arial"/>
                <w:sz w:val="24"/>
              </w:rPr>
            </w:pPr>
            <w:r w:rsidRPr="009408BB">
              <w:rPr>
                <w:rFonts w:ascii="Arial" w:hAnsi="Arial" w:cs="Arial"/>
                <w:sz w:val="24"/>
              </w:rPr>
              <w:t>-Deberán de entregar un reporte sobre el contenido de la película ambiental.</w:t>
            </w:r>
          </w:p>
          <w:p w:rsidR="00D8699A" w:rsidRDefault="00D8699A" w:rsidP="00CD3A1A">
            <w:pPr>
              <w:rPr>
                <w:rFonts w:ascii="Arial" w:hAnsi="Arial" w:cs="Arial"/>
                <w:sz w:val="32"/>
              </w:rPr>
            </w:pPr>
            <w:r w:rsidRPr="009408BB">
              <w:rPr>
                <w:rFonts w:ascii="Arial" w:hAnsi="Arial" w:cs="Arial"/>
                <w:sz w:val="24"/>
              </w:rPr>
              <w:t>-Discusión de los reportes de la película ambiental.</w:t>
            </w:r>
          </w:p>
        </w:tc>
        <w:tc>
          <w:tcPr>
            <w:tcW w:w="4653" w:type="dxa"/>
          </w:tcPr>
          <w:p w:rsidR="00BC5DA2" w:rsidRDefault="00BC5DA2" w:rsidP="00CD3A1A">
            <w:pPr>
              <w:jc w:val="center"/>
              <w:rPr>
                <w:rFonts w:ascii="Arial" w:hAnsi="Arial" w:cs="Arial"/>
                <w:b/>
                <w:sz w:val="24"/>
              </w:rPr>
            </w:pPr>
          </w:p>
          <w:p w:rsidR="00D8699A" w:rsidRPr="00BC5DA2" w:rsidRDefault="00BC5DA2" w:rsidP="00CD3A1A">
            <w:pPr>
              <w:jc w:val="center"/>
              <w:rPr>
                <w:rFonts w:ascii="Arial" w:hAnsi="Arial" w:cs="Arial"/>
                <w:b/>
                <w:sz w:val="32"/>
              </w:rPr>
            </w:pPr>
            <w:r w:rsidRPr="00BC5DA2">
              <w:rPr>
                <w:rFonts w:ascii="Arial" w:hAnsi="Arial" w:cs="Arial"/>
                <w:b/>
                <w:sz w:val="24"/>
              </w:rPr>
              <w:t>2</w:t>
            </w:r>
            <w:r w:rsidR="00651937" w:rsidRPr="00BC5DA2">
              <w:rPr>
                <w:rFonts w:ascii="Arial" w:hAnsi="Arial" w:cs="Arial"/>
                <w:b/>
                <w:sz w:val="24"/>
              </w:rPr>
              <w:t>%</w:t>
            </w:r>
          </w:p>
        </w:tc>
      </w:tr>
      <w:tr w:rsidR="00D8699A" w:rsidTr="00CD3A1A">
        <w:tc>
          <w:tcPr>
            <w:tcW w:w="5319" w:type="dxa"/>
            <w:gridSpan w:val="2"/>
          </w:tcPr>
          <w:p w:rsidR="00D8699A" w:rsidRDefault="00D8699A" w:rsidP="00CD3A1A">
            <w:pPr>
              <w:rPr>
                <w:rFonts w:ascii="Arial" w:hAnsi="Arial" w:cs="Arial"/>
                <w:sz w:val="24"/>
              </w:rPr>
            </w:pPr>
            <w:r w:rsidRPr="00590C92">
              <w:rPr>
                <w:rFonts w:ascii="Arial" w:hAnsi="Arial" w:cs="Arial"/>
                <w:b/>
                <w:sz w:val="24"/>
              </w:rPr>
              <w:t>Presentación:</w:t>
            </w:r>
            <w:r>
              <w:rPr>
                <w:rFonts w:ascii="Arial" w:hAnsi="Arial" w:cs="Arial"/>
                <w:sz w:val="24"/>
              </w:rPr>
              <w:t xml:space="preserve"> De un video sobre:</w:t>
            </w:r>
          </w:p>
          <w:p w:rsidR="00D8699A" w:rsidRDefault="00D8699A" w:rsidP="00CD3A1A">
            <w:pPr>
              <w:rPr>
                <w:rFonts w:ascii="Arial" w:hAnsi="Arial" w:cs="Arial"/>
                <w:sz w:val="24"/>
              </w:rPr>
            </w:pPr>
            <w:r>
              <w:rPr>
                <w:rFonts w:ascii="Arial" w:hAnsi="Arial" w:cs="Arial"/>
                <w:sz w:val="24"/>
              </w:rPr>
              <w:t>-El cuidado del agua, suelo, atmosfera, gases de efecto invernadero, cambio climático, biotecnología, calentamiento global, desarrollo sostenible, biodiversidad, etnodiversidad entre otra temática que vaya acorde con el espacio pedagógico.</w:t>
            </w:r>
          </w:p>
          <w:p w:rsidR="00D8699A" w:rsidRPr="00AB10E9" w:rsidRDefault="00D8699A" w:rsidP="00CD3A1A">
            <w:pPr>
              <w:rPr>
                <w:rFonts w:ascii="Arial" w:hAnsi="Arial" w:cs="Arial"/>
                <w:b/>
                <w:sz w:val="32"/>
              </w:rPr>
            </w:pPr>
            <w:r w:rsidRPr="00AB10E9">
              <w:rPr>
                <w:rFonts w:ascii="Arial" w:hAnsi="Arial" w:cs="Arial"/>
                <w:b/>
                <w:sz w:val="24"/>
              </w:rPr>
              <w:t>(Equipos de 3 educandos)</w:t>
            </w:r>
          </w:p>
        </w:tc>
        <w:tc>
          <w:tcPr>
            <w:tcW w:w="5988" w:type="dxa"/>
          </w:tcPr>
          <w:p w:rsidR="00D8699A" w:rsidRDefault="00D8699A" w:rsidP="00CD3A1A">
            <w:pPr>
              <w:rPr>
                <w:rFonts w:ascii="Arial" w:hAnsi="Arial" w:cs="Arial"/>
                <w:sz w:val="24"/>
              </w:rPr>
            </w:pPr>
            <w:r w:rsidRPr="00BF51F2">
              <w:rPr>
                <w:rFonts w:ascii="Arial" w:hAnsi="Arial" w:cs="Arial"/>
                <w:sz w:val="24"/>
              </w:rPr>
              <w:t xml:space="preserve">-Los educandos deben de seleccionar un </w:t>
            </w:r>
            <w:r>
              <w:rPr>
                <w:rFonts w:ascii="Arial" w:hAnsi="Arial" w:cs="Arial"/>
                <w:sz w:val="24"/>
              </w:rPr>
              <w:t>video para presentar a sus compañeros, deberá de tener una duración de 3 a 5 minutos como máximo.</w:t>
            </w:r>
          </w:p>
          <w:p w:rsidR="00D8699A" w:rsidRDefault="00D8699A" w:rsidP="00CD3A1A">
            <w:pPr>
              <w:rPr>
                <w:rFonts w:ascii="Arial" w:hAnsi="Arial" w:cs="Arial"/>
                <w:sz w:val="24"/>
              </w:rPr>
            </w:pPr>
            <w:r>
              <w:rPr>
                <w:rFonts w:ascii="Arial" w:hAnsi="Arial" w:cs="Arial"/>
                <w:sz w:val="24"/>
              </w:rPr>
              <w:t>-Lo presentara solo un miembro del equipo, estableciendo:</w:t>
            </w:r>
          </w:p>
          <w:p w:rsidR="00D8699A" w:rsidRDefault="00D8699A" w:rsidP="00CD3A1A">
            <w:pPr>
              <w:rPr>
                <w:rFonts w:ascii="Arial" w:hAnsi="Arial" w:cs="Arial"/>
                <w:sz w:val="24"/>
              </w:rPr>
            </w:pPr>
            <w:r>
              <w:rPr>
                <w:rFonts w:ascii="Arial" w:hAnsi="Arial" w:cs="Arial"/>
                <w:sz w:val="24"/>
              </w:rPr>
              <w:t xml:space="preserve">La temática que muestra el video, hacia que publico va </w:t>
            </w:r>
            <w:proofErr w:type="gramStart"/>
            <w:r>
              <w:rPr>
                <w:rFonts w:ascii="Arial" w:hAnsi="Arial" w:cs="Arial"/>
                <w:sz w:val="24"/>
              </w:rPr>
              <w:t>dirigido</w:t>
            </w:r>
            <w:proofErr w:type="gramEnd"/>
            <w:r>
              <w:rPr>
                <w:rFonts w:ascii="Arial" w:hAnsi="Arial" w:cs="Arial"/>
                <w:sz w:val="24"/>
              </w:rPr>
              <w:t>, que aporte brinda el video a la sociedad.</w:t>
            </w:r>
          </w:p>
          <w:p w:rsidR="00D8699A" w:rsidRPr="00BF51F2" w:rsidRDefault="00D8699A" w:rsidP="00CD3A1A">
            <w:pPr>
              <w:rPr>
                <w:rFonts w:ascii="Arial" w:hAnsi="Arial" w:cs="Arial"/>
                <w:sz w:val="24"/>
              </w:rPr>
            </w:pPr>
            <w:r>
              <w:rPr>
                <w:rFonts w:ascii="Arial" w:hAnsi="Arial" w:cs="Arial"/>
                <w:sz w:val="24"/>
              </w:rPr>
              <w:t>-Cada equipo deberá de dejar un CD, cada uno de los CD deberá de estar rotulado con la información anteriormente establecida, además de la bibliografía.</w:t>
            </w:r>
          </w:p>
        </w:tc>
        <w:tc>
          <w:tcPr>
            <w:tcW w:w="4653" w:type="dxa"/>
          </w:tcPr>
          <w:p w:rsidR="00BC5DA2" w:rsidRDefault="00BC5DA2" w:rsidP="00CD3A1A">
            <w:pPr>
              <w:jc w:val="center"/>
              <w:rPr>
                <w:rFonts w:ascii="Arial" w:hAnsi="Arial" w:cs="Arial"/>
                <w:b/>
                <w:sz w:val="24"/>
              </w:rPr>
            </w:pPr>
          </w:p>
          <w:p w:rsidR="00BC5DA2" w:rsidRDefault="00BC5DA2" w:rsidP="00CD3A1A">
            <w:pPr>
              <w:jc w:val="center"/>
              <w:rPr>
                <w:rFonts w:ascii="Arial" w:hAnsi="Arial" w:cs="Arial"/>
                <w:b/>
                <w:sz w:val="24"/>
              </w:rPr>
            </w:pPr>
          </w:p>
          <w:p w:rsidR="00BC5DA2" w:rsidRDefault="00BC5DA2" w:rsidP="00CD3A1A">
            <w:pPr>
              <w:jc w:val="center"/>
              <w:rPr>
                <w:rFonts w:ascii="Arial" w:hAnsi="Arial" w:cs="Arial"/>
                <w:b/>
                <w:sz w:val="24"/>
              </w:rPr>
            </w:pPr>
          </w:p>
          <w:p w:rsidR="00BC5DA2" w:rsidRDefault="00BC5DA2" w:rsidP="00CD3A1A">
            <w:pPr>
              <w:jc w:val="center"/>
              <w:rPr>
                <w:rFonts w:ascii="Arial" w:hAnsi="Arial" w:cs="Arial"/>
                <w:b/>
                <w:sz w:val="24"/>
              </w:rPr>
            </w:pPr>
          </w:p>
          <w:p w:rsidR="00D8699A" w:rsidRPr="00BC5DA2" w:rsidRDefault="008A19B4" w:rsidP="00CD3A1A">
            <w:pPr>
              <w:jc w:val="center"/>
              <w:rPr>
                <w:rFonts w:ascii="Arial" w:hAnsi="Arial" w:cs="Arial"/>
                <w:b/>
                <w:sz w:val="24"/>
              </w:rPr>
            </w:pPr>
            <w:r>
              <w:rPr>
                <w:rFonts w:ascii="Arial" w:hAnsi="Arial" w:cs="Arial"/>
                <w:b/>
                <w:sz w:val="24"/>
              </w:rPr>
              <w:t>7</w:t>
            </w:r>
            <w:r w:rsidR="00BC5DA2" w:rsidRPr="00BC5DA2">
              <w:rPr>
                <w:rFonts w:ascii="Arial" w:hAnsi="Arial" w:cs="Arial"/>
                <w:b/>
                <w:sz w:val="24"/>
              </w:rPr>
              <w:t>%</w:t>
            </w:r>
          </w:p>
        </w:tc>
      </w:tr>
      <w:tr w:rsidR="00D8699A" w:rsidTr="00CD3A1A">
        <w:tc>
          <w:tcPr>
            <w:tcW w:w="5319" w:type="dxa"/>
            <w:gridSpan w:val="2"/>
          </w:tcPr>
          <w:p w:rsidR="00D8699A" w:rsidRPr="00BE778E" w:rsidRDefault="00D8699A" w:rsidP="00CD3A1A">
            <w:pPr>
              <w:rPr>
                <w:rFonts w:ascii="Times New Roman" w:hAnsi="Times New Roman" w:cs="Times New Roman"/>
                <w:b/>
                <w:sz w:val="24"/>
                <w:szCs w:val="24"/>
              </w:rPr>
            </w:pPr>
            <w:r w:rsidRPr="00BE778E">
              <w:rPr>
                <w:rFonts w:ascii="Times New Roman" w:hAnsi="Times New Roman" w:cs="Times New Roman"/>
                <w:b/>
                <w:sz w:val="24"/>
                <w:szCs w:val="24"/>
              </w:rPr>
              <w:t>Mapas Conceptuales</w:t>
            </w:r>
          </w:p>
          <w:p w:rsidR="00D8699A" w:rsidRDefault="00D8699A" w:rsidP="00CD3A1A">
            <w:pPr>
              <w:jc w:val="both"/>
              <w:rPr>
                <w:rFonts w:ascii="Times New Roman" w:hAnsi="Times New Roman" w:cs="Times New Roman"/>
                <w:sz w:val="24"/>
                <w:szCs w:val="24"/>
              </w:rPr>
            </w:pPr>
            <w:r w:rsidRPr="00FD7197">
              <w:rPr>
                <w:rFonts w:ascii="Times New Roman" w:hAnsi="Times New Roman" w:cs="Times New Roman"/>
                <w:b/>
                <w:sz w:val="24"/>
                <w:szCs w:val="24"/>
              </w:rPr>
              <w:t>(De forma individual)</w:t>
            </w:r>
          </w:p>
        </w:tc>
        <w:tc>
          <w:tcPr>
            <w:tcW w:w="5988" w:type="dxa"/>
          </w:tcPr>
          <w:p w:rsidR="00D8699A" w:rsidRDefault="00D8699A" w:rsidP="00CD3A1A">
            <w:pPr>
              <w:rPr>
                <w:rFonts w:ascii="Times New Roman" w:hAnsi="Times New Roman" w:cs="Times New Roman"/>
                <w:sz w:val="24"/>
                <w:szCs w:val="24"/>
              </w:rPr>
            </w:pPr>
            <w:r>
              <w:rPr>
                <w:rFonts w:ascii="Times New Roman" w:hAnsi="Times New Roman" w:cs="Times New Roman"/>
                <w:sz w:val="24"/>
                <w:szCs w:val="24"/>
              </w:rPr>
              <w:t>-Entregara los mapas conceptuales del capítulo IV del libro de texto utilizado en el espacio pedagógico.</w:t>
            </w:r>
          </w:p>
          <w:p w:rsidR="00D8699A" w:rsidRDefault="00D8699A" w:rsidP="00CD3A1A">
            <w:pPr>
              <w:jc w:val="both"/>
              <w:rPr>
                <w:rFonts w:ascii="Times New Roman" w:hAnsi="Times New Roman" w:cs="Times New Roman"/>
                <w:sz w:val="24"/>
                <w:szCs w:val="24"/>
              </w:rPr>
            </w:pPr>
            <w:r>
              <w:rPr>
                <w:rFonts w:ascii="Times New Roman" w:hAnsi="Times New Roman" w:cs="Times New Roman"/>
                <w:sz w:val="24"/>
                <w:szCs w:val="24"/>
              </w:rPr>
              <w:t>- Se entregaran en hojas en blanco tamaño carta,  sin folder.</w:t>
            </w:r>
          </w:p>
        </w:tc>
        <w:tc>
          <w:tcPr>
            <w:tcW w:w="4653" w:type="dxa"/>
          </w:tcPr>
          <w:p w:rsidR="00D8699A" w:rsidRDefault="00D8699A" w:rsidP="00CD3A1A">
            <w:pPr>
              <w:rPr>
                <w:rFonts w:ascii="Times New Roman" w:hAnsi="Times New Roman" w:cs="Times New Roman"/>
                <w:sz w:val="24"/>
                <w:szCs w:val="24"/>
                <w:vertAlign w:val="subscript"/>
              </w:rPr>
            </w:pPr>
            <w:r>
              <w:rPr>
                <w:rFonts w:ascii="Times New Roman" w:hAnsi="Times New Roman" w:cs="Times New Roman"/>
                <w:sz w:val="24"/>
                <w:szCs w:val="24"/>
              </w:rPr>
              <w:t>En total se entregaran 2 mapas conceptuales.</w:t>
            </w:r>
          </w:p>
          <w:p w:rsidR="00BC5DA2" w:rsidRDefault="00BC5DA2" w:rsidP="00CD3A1A">
            <w:pPr>
              <w:jc w:val="both"/>
              <w:rPr>
                <w:rFonts w:ascii="Times New Roman" w:hAnsi="Times New Roman" w:cs="Times New Roman"/>
                <w:sz w:val="24"/>
                <w:szCs w:val="24"/>
              </w:rPr>
            </w:pPr>
          </w:p>
          <w:p w:rsidR="00D8699A" w:rsidRPr="00BC5DA2" w:rsidRDefault="00BC5DA2" w:rsidP="00CD3A1A">
            <w:pPr>
              <w:jc w:val="center"/>
              <w:rPr>
                <w:rFonts w:ascii="Times New Roman" w:hAnsi="Times New Roman" w:cs="Times New Roman"/>
                <w:b/>
                <w:sz w:val="24"/>
                <w:szCs w:val="24"/>
              </w:rPr>
            </w:pPr>
            <w:r w:rsidRPr="00BC5DA2">
              <w:rPr>
                <w:rFonts w:ascii="Times New Roman" w:hAnsi="Times New Roman" w:cs="Times New Roman"/>
                <w:b/>
                <w:sz w:val="24"/>
                <w:szCs w:val="24"/>
              </w:rPr>
              <w:t>2%</w:t>
            </w:r>
          </w:p>
        </w:tc>
      </w:tr>
      <w:tr w:rsidR="00D8699A" w:rsidTr="00CD3A1A">
        <w:tc>
          <w:tcPr>
            <w:tcW w:w="5319" w:type="dxa"/>
            <w:gridSpan w:val="2"/>
          </w:tcPr>
          <w:p w:rsidR="00D8699A" w:rsidRDefault="00D8699A" w:rsidP="00CD3A1A">
            <w:pPr>
              <w:jc w:val="both"/>
              <w:rPr>
                <w:rFonts w:ascii="Times New Roman" w:hAnsi="Times New Roman" w:cs="Times New Roman"/>
                <w:b/>
                <w:sz w:val="24"/>
                <w:szCs w:val="24"/>
              </w:rPr>
            </w:pPr>
            <w:r w:rsidRPr="000806C6">
              <w:rPr>
                <w:rFonts w:ascii="Times New Roman" w:hAnsi="Times New Roman" w:cs="Times New Roman"/>
                <w:b/>
                <w:sz w:val="24"/>
                <w:szCs w:val="24"/>
              </w:rPr>
              <w:t>Exposiciones sobre:</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 xml:space="preserve">1. </w:t>
            </w:r>
            <w:r>
              <w:rPr>
                <w:rFonts w:ascii="Times New Roman" w:hAnsi="Times New Roman" w:cs="Times New Roman"/>
                <w:sz w:val="24"/>
                <w:szCs w:val="24"/>
              </w:rPr>
              <w:t>Población y recursos ambientales.</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 xml:space="preserve">2. </w:t>
            </w:r>
            <w:r>
              <w:rPr>
                <w:rFonts w:ascii="Times New Roman" w:hAnsi="Times New Roman" w:cs="Times New Roman"/>
                <w:sz w:val="24"/>
                <w:szCs w:val="24"/>
              </w:rPr>
              <w:t>Población y riesgos ambientales</w:t>
            </w:r>
            <w:r w:rsidRPr="003D664E">
              <w:rPr>
                <w:rFonts w:ascii="Times New Roman" w:hAnsi="Times New Roman" w:cs="Times New Roman"/>
                <w:sz w:val="24"/>
                <w:szCs w:val="24"/>
              </w:rPr>
              <w:t>.</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3 .</w:t>
            </w:r>
            <w:r>
              <w:rPr>
                <w:rFonts w:ascii="Times New Roman" w:hAnsi="Times New Roman" w:cs="Times New Roman"/>
                <w:sz w:val="24"/>
                <w:szCs w:val="24"/>
              </w:rPr>
              <w:t>Población y desastres ambientales</w:t>
            </w:r>
            <w:r w:rsidRPr="003D664E">
              <w:rPr>
                <w:rFonts w:ascii="Times New Roman" w:hAnsi="Times New Roman" w:cs="Times New Roman"/>
                <w:sz w:val="24"/>
                <w:szCs w:val="24"/>
              </w:rPr>
              <w:t>.</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 xml:space="preserve">4. </w:t>
            </w:r>
            <w:r>
              <w:rPr>
                <w:rFonts w:ascii="Times New Roman" w:hAnsi="Times New Roman" w:cs="Times New Roman"/>
                <w:sz w:val="24"/>
                <w:szCs w:val="24"/>
              </w:rPr>
              <w:t>Gestión de riesgos y desastres</w:t>
            </w:r>
            <w:r w:rsidRPr="003D664E">
              <w:rPr>
                <w:rFonts w:ascii="Times New Roman" w:hAnsi="Times New Roman" w:cs="Times New Roman"/>
                <w:sz w:val="24"/>
                <w:szCs w:val="24"/>
              </w:rPr>
              <w:t>.</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5 .</w:t>
            </w:r>
            <w:r>
              <w:rPr>
                <w:rFonts w:ascii="Times New Roman" w:hAnsi="Times New Roman" w:cs="Times New Roman"/>
                <w:sz w:val="24"/>
                <w:szCs w:val="24"/>
              </w:rPr>
              <w:t>Factores demográficos y ambiente</w:t>
            </w:r>
            <w:r w:rsidRPr="003D664E">
              <w:rPr>
                <w:rFonts w:ascii="Times New Roman" w:hAnsi="Times New Roman" w:cs="Times New Roman"/>
                <w:sz w:val="24"/>
                <w:szCs w:val="24"/>
              </w:rPr>
              <w:t>.</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 xml:space="preserve">6. </w:t>
            </w:r>
            <w:r>
              <w:rPr>
                <w:rFonts w:ascii="Times New Roman" w:hAnsi="Times New Roman" w:cs="Times New Roman"/>
                <w:sz w:val="24"/>
                <w:szCs w:val="24"/>
              </w:rPr>
              <w:t>Evolución de la población humana</w:t>
            </w:r>
            <w:r w:rsidRPr="003D664E">
              <w:rPr>
                <w:rFonts w:ascii="Times New Roman" w:hAnsi="Times New Roman" w:cs="Times New Roman"/>
                <w:sz w:val="24"/>
                <w:szCs w:val="24"/>
              </w:rPr>
              <w:t>.</w:t>
            </w:r>
          </w:p>
          <w:p w:rsidR="00D8699A" w:rsidRPr="003D664E" w:rsidRDefault="00D8699A" w:rsidP="00CD3A1A">
            <w:pPr>
              <w:jc w:val="both"/>
              <w:rPr>
                <w:rFonts w:ascii="Times New Roman" w:hAnsi="Times New Roman" w:cs="Times New Roman"/>
                <w:sz w:val="24"/>
                <w:szCs w:val="24"/>
              </w:rPr>
            </w:pPr>
            <w:r w:rsidRPr="003D664E">
              <w:rPr>
                <w:rFonts w:ascii="Times New Roman" w:hAnsi="Times New Roman" w:cs="Times New Roman"/>
                <w:sz w:val="24"/>
                <w:szCs w:val="24"/>
              </w:rPr>
              <w:t>7 .</w:t>
            </w:r>
            <w:r>
              <w:rPr>
                <w:rFonts w:ascii="Times New Roman" w:hAnsi="Times New Roman" w:cs="Times New Roman"/>
                <w:sz w:val="24"/>
                <w:szCs w:val="24"/>
              </w:rPr>
              <w:t>Asentamientos humanos y ambiente</w:t>
            </w:r>
            <w:r w:rsidRPr="003D664E">
              <w:rPr>
                <w:rFonts w:ascii="Times New Roman" w:hAnsi="Times New Roman" w:cs="Times New Roman"/>
                <w:sz w:val="24"/>
                <w:szCs w:val="24"/>
              </w:rPr>
              <w:t>.</w:t>
            </w:r>
          </w:p>
          <w:p w:rsidR="00D8699A" w:rsidRDefault="00D8699A" w:rsidP="00CD3A1A">
            <w:pPr>
              <w:jc w:val="both"/>
              <w:rPr>
                <w:rFonts w:ascii="Times New Roman" w:hAnsi="Times New Roman" w:cs="Times New Roman"/>
                <w:b/>
                <w:sz w:val="24"/>
                <w:szCs w:val="24"/>
              </w:rPr>
            </w:pPr>
            <w:r>
              <w:rPr>
                <w:rFonts w:ascii="Times New Roman" w:hAnsi="Times New Roman" w:cs="Times New Roman"/>
                <w:b/>
                <w:sz w:val="24"/>
                <w:szCs w:val="24"/>
              </w:rPr>
              <w:t xml:space="preserve"> (Equipos de 3 o 4 educandos según sea la magnitud de la temática).</w:t>
            </w:r>
          </w:p>
          <w:p w:rsidR="00D8699A" w:rsidRPr="00BE778E" w:rsidRDefault="00D8699A" w:rsidP="00CD3A1A">
            <w:pPr>
              <w:rPr>
                <w:rFonts w:ascii="Times New Roman" w:hAnsi="Times New Roman" w:cs="Times New Roman"/>
                <w:b/>
                <w:sz w:val="24"/>
                <w:szCs w:val="24"/>
              </w:rPr>
            </w:pPr>
          </w:p>
        </w:tc>
        <w:tc>
          <w:tcPr>
            <w:tcW w:w="5988" w:type="dxa"/>
          </w:tcPr>
          <w:p w:rsidR="00D8699A" w:rsidRDefault="00D8699A" w:rsidP="00CD3A1A">
            <w:pPr>
              <w:jc w:val="both"/>
              <w:rPr>
                <w:rFonts w:ascii="Times New Roman" w:hAnsi="Times New Roman" w:cs="Times New Roman"/>
                <w:sz w:val="24"/>
                <w:szCs w:val="24"/>
              </w:rPr>
            </w:pPr>
            <w:r>
              <w:rPr>
                <w:rFonts w:ascii="Times New Roman" w:hAnsi="Times New Roman" w:cs="Times New Roman"/>
                <w:sz w:val="24"/>
                <w:szCs w:val="24"/>
              </w:rPr>
              <w:t>-Todos los integrantes del equipo deben de exponer.</w:t>
            </w:r>
          </w:p>
          <w:p w:rsidR="00D8699A" w:rsidRDefault="00D8699A" w:rsidP="00CD3A1A">
            <w:pPr>
              <w:jc w:val="both"/>
              <w:rPr>
                <w:rFonts w:ascii="Times New Roman" w:hAnsi="Times New Roman" w:cs="Times New Roman"/>
                <w:sz w:val="24"/>
                <w:szCs w:val="24"/>
              </w:rPr>
            </w:pPr>
            <w:r>
              <w:rPr>
                <w:rFonts w:ascii="Times New Roman" w:hAnsi="Times New Roman" w:cs="Times New Roman"/>
                <w:sz w:val="24"/>
                <w:szCs w:val="24"/>
              </w:rPr>
              <w:t>-La exposición debe de tener una duración de 15 minutos, como máximo. (Dependerá de la magnitud de la temática).</w:t>
            </w:r>
          </w:p>
          <w:p w:rsidR="00D8699A" w:rsidRDefault="00D8699A" w:rsidP="00CD3A1A">
            <w:pPr>
              <w:jc w:val="both"/>
              <w:rPr>
                <w:rFonts w:ascii="Times New Roman" w:hAnsi="Times New Roman" w:cs="Times New Roman"/>
                <w:sz w:val="24"/>
                <w:szCs w:val="24"/>
              </w:rPr>
            </w:pPr>
            <w:r>
              <w:rPr>
                <w:rFonts w:ascii="Times New Roman" w:hAnsi="Times New Roman" w:cs="Times New Roman"/>
                <w:sz w:val="24"/>
                <w:szCs w:val="24"/>
              </w:rPr>
              <w:t xml:space="preserve">-Cada equipo deberá de elaborar su presentación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cual deberá de tener una portada de inicio con datos generales).</w:t>
            </w:r>
          </w:p>
        </w:tc>
        <w:tc>
          <w:tcPr>
            <w:tcW w:w="4653" w:type="dxa"/>
          </w:tcPr>
          <w:p w:rsidR="00D8699A" w:rsidRDefault="00D8699A" w:rsidP="00CD3A1A">
            <w:pPr>
              <w:jc w:val="both"/>
              <w:rPr>
                <w:rFonts w:ascii="Times New Roman" w:hAnsi="Times New Roman" w:cs="Times New Roman"/>
                <w:sz w:val="24"/>
                <w:szCs w:val="24"/>
              </w:rPr>
            </w:pPr>
            <w:r>
              <w:rPr>
                <w:rFonts w:ascii="Times New Roman" w:hAnsi="Times New Roman" w:cs="Times New Roman"/>
                <w:sz w:val="24"/>
                <w:szCs w:val="24"/>
              </w:rPr>
              <w:t>Cada educando será evaluado según su participación dentro del equipo, así como su participación individual</w:t>
            </w:r>
            <w:r w:rsidR="00BC5DA2">
              <w:rPr>
                <w:rFonts w:ascii="Times New Roman" w:hAnsi="Times New Roman" w:cs="Times New Roman"/>
                <w:sz w:val="24"/>
                <w:szCs w:val="24"/>
              </w:rPr>
              <w:t>.</w:t>
            </w:r>
          </w:p>
          <w:p w:rsidR="00BC5DA2" w:rsidRDefault="00BC5DA2" w:rsidP="00CD3A1A">
            <w:pPr>
              <w:jc w:val="center"/>
              <w:rPr>
                <w:rFonts w:ascii="Times New Roman" w:hAnsi="Times New Roman" w:cs="Times New Roman"/>
                <w:b/>
                <w:sz w:val="24"/>
                <w:szCs w:val="24"/>
              </w:rPr>
            </w:pPr>
          </w:p>
          <w:p w:rsidR="00BC5DA2" w:rsidRDefault="00BC5DA2" w:rsidP="00CD3A1A">
            <w:pPr>
              <w:jc w:val="center"/>
              <w:rPr>
                <w:rFonts w:ascii="Times New Roman" w:hAnsi="Times New Roman" w:cs="Times New Roman"/>
                <w:b/>
                <w:sz w:val="24"/>
                <w:szCs w:val="24"/>
              </w:rPr>
            </w:pPr>
          </w:p>
          <w:p w:rsidR="00BC5DA2" w:rsidRDefault="00BC5DA2" w:rsidP="00CD3A1A">
            <w:pPr>
              <w:jc w:val="center"/>
              <w:rPr>
                <w:rFonts w:ascii="Times New Roman" w:hAnsi="Times New Roman" w:cs="Times New Roman"/>
                <w:b/>
                <w:sz w:val="24"/>
                <w:szCs w:val="24"/>
              </w:rPr>
            </w:pPr>
          </w:p>
          <w:p w:rsidR="00BC5DA2" w:rsidRDefault="00BC5DA2" w:rsidP="00CD3A1A">
            <w:pPr>
              <w:jc w:val="center"/>
              <w:rPr>
                <w:rFonts w:ascii="Times New Roman" w:hAnsi="Times New Roman" w:cs="Times New Roman"/>
                <w:b/>
                <w:sz w:val="24"/>
                <w:szCs w:val="24"/>
              </w:rPr>
            </w:pPr>
          </w:p>
          <w:p w:rsidR="00BC5DA2" w:rsidRPr="00BC5DA2" w:rsidRDefault="008A19B4" w:rsidP="00CD3A1A">
            <w:pPr>
              <w:jc w:val="center"/>
              <w:rPr>
                <w:rFonts w:ascii="Times New Roman" w:hAnsi="Times New Roman" w:cs="Times New Roman"/>
                <w:b/>
                <w:sz w:val="24"/>
                <w:szCs w:val="24"/>
              </w:rPr>
            </w:pPr>
            <w:r>
              <w:rPr>
                <w:rFonts w:ascii="Times New Roman" w:hAnsi="Times New Roman" w:cs="Times New Roman"/>
                <w:b/>
                <w:sz w:val="24"/>
                <w:szCs w:val="24"/>
              </w:rPr>
              <w:t>8</w:t>
            </w:r>
            <w:r w:rsidR="00BC5DA2">
              <w:rPr>
                <w:rFonts w:ascii="Times New Roman" w:hAnsi="Times New Roman" w:cs="Times New Roman"/>
                <w:b/>
                <w:sz w:val="24"/>
                <w:szCs w:val="24"/>
              </w:rPr>
              <w:t>%</w:t>
            </w:r>
          </w:p>
        </w:tc>
      </w:tr>
      <w:tr w:rsidR="00D8699A" w:rsidTr="00CD3A1A">
        <w:tc>
          <w:tcPr>
            <w:tcW w:w="11307" w:type="dxa"/>
            <w:gridSpan w:val="3"/>
          </w:tcPr>
          <w:p w:rsidR="00D8699A" w:rsidRDefault="00D8699A" w:rsidP="00CD3A1A">
            <w:pPr>
              <w:jc w:val="center"/>
              <w:rPr>
                <w:rFonts w:ascii="Times New Roman" w:hAnsi="Times New Roman" w:cs="Times New Roman"/>
                <w:b/>
                <w:sz w:val="28"/>
                <w:szCs w:val="24"/>
              </w:rPr>
            </w:pPr>
          </w:p>
          <w:p w:rsidR="00D8699A" w:rsidRPr="00D8699A" w:rsidRDefault="00D8699A" w:rsidP="00CD3A1A">
            <w:pPr>
              <w:jc w:val="center"/>
              <w:rPr>
                <w:rFonts w:ascii="Times New Roman" w:hAnsi="Times New Roman" w:cs="Times New Roman"/>
                <w:b/>
                <w:sz w:val="24"/>
                <w:szCs w:val="24"/>
              </w:rPr>
            </w:pPr>
            <w:r w:rsidRPr="00D8699A">
              <w:rPr>
                <w:rFonts w:ascii="Times New Roman" w:hAnsi="Times New Roman" w:cs="Times New Roman"/>
                <w:b/>
                <w:sz w:val="28"/>
                <w:szCs w:val="24"/>
              </w:rPr>
              <w:t>Total</w:t>
            </w:r>
          </w:p>
        </w:tc>
        <w:tc>
          <w:tcPr>
            <w:tcW w:w="4653" w:type="dxa"/>
          </w:tcPr>
          <w:p w:rsidR="008A19B4" w:rsidRDefault="008A19B4" w:rsidP="00CD3A1A">
            <w:pPr>
              <w:jc w:val="center"/>
              <w:rPr>
                <w:rFonts w:ascii="Times New Roman" w:hAnsi="Times New Roman" w:cs="Times New Roman"/>
                <w:b/>
                <w:sz w:val="24"/>
                <w:szCs w:val="24"/>
              </w:rPr>
            </w:pPr>
          </w:p>
          <w:p w:rsidR="00D8699A" w:rsidRPr="008A19B4" w:rsidRDefault="008A19B4" w:rsidP="00CD3A1A">
            <w:pPr>
              <w:jc w:val="center"/>
              <w:rPr>
                <w:rFonts w:ascii="Times New Roman" w:hAnsi="Times New Roman" w:cs="Times New Roman"/>
                <w:b/>
                <w:sz w:val="24"/>
                <w:szCs w:val="24"/>
              </w:rPr>
            </w:pPr>
            <w:r w:rsidRPr="008A19B4">
              <w:rPr>
                <w:rFonts w:ascii="Times New Roman" w:hAnsi="Times New Roman" w:cs="Times New Roman"/>
                <w:b/>
                <w:sz w:val="24"/>
                <w:szCs w:val="24"/>
              </w:rPr>
              <w:t>19%</w:t>
            </w:r>
          </w:p>
        </w:tc>
      </w:tr>
    </w:tbl>
    <w:p w:rsidR="006E6F10" w:rsidRDefault="006E6F10" w:rsidP="00513474">
      <w:pPr>
        <w:spacing w:after="0" w:line="240" w:lineRule="auto"/>
        <w:jc w:val="center"/>
        <w:rPr>
          <w:rFonts w:ascii="Arial" w:hAnsi="Arial" w:cs="Arial"/>
          <w:b/>
          <w:sz w:val="32"/>
        </w:rPr>
      </w:pPr>
    </w:p>
    <w:p w:rsidR="006E6F10" w:rsidRDefault="006E6F10" w:rsidP="006E6F10">
      <w:pPr>
        <w:ind w:firstLine="708"/>
        <w:rPr>
          <w:rFonts w:ascii="Arial" w:hAnsi="Arial" w:cs="Arial"/>
          <w:sz w:val="32"/>
        </w:rPr>
      </w:pPr>
    </w:p>
    <w:p w:rsidR="00E26C29" w:rsidRDefault="00E26C29" w:rsidP="006E6F10">
      <w:pPr>
        <w:ind w:firstLine="708"/>
        <w:rPr>
          <w:rFonts w:ascii="Arial" w:hAnsi="Arial" w:cs="Arial"/>
          <w:sz w:val="32"/>
        </w:rPr>
        <w:sectPr w:rsidR="00E26C29" w:rsidSect="004A70B6">
          <w:pgSz w:w="16838" w:h="11906" w:orient="landscape"/>
          <w:pgMar w:top="510" w:right="510" w:bottom="510" w:left="510" w:header="709" w:footer="709" w:gutter="0"/>
          <w:cols w:space="708"/>
          <w:docGrid w:linePitch="360"/>
        </w:sectPr>
      </w:pPr>
    </w:p>
    <w:p w:rsidR="00DE5EEE" w:rsidRDefault="00DE5EEE" w:rsidP="00DE5EEE">
      <w:pPr>
        <w:spacing w:after="0" w:line="240" w:lineRule="auto"/>
        <w:jc w:val="center"/>
        <w:rPr>
          <w:rFonts w:ascii="Arial" w:hAnsi="Arial" w:cs="Arial"/>
          <w:b/>
          <w:sz w:val="32"/>
        </w:rPr>
      </w:pPr>
      <w:r>
        <w:rPr>
          <w:rFonts w:ascii="Arial" w:hAnsi="Arial" w:cs="Arial"/>
          <w:b/>
          <w:noProof/>
          <w:sz w:val="32"/>
          <w:lang w:eastAsia="es-ES"/>
        </w:rPr>
        <w:lastRenderedPageBreak/>
        <w:drawing>
          <wp:anchor distT="0" distB="0" distL="114300" distR="114300" simplePos="0" relativeHeight="251660288" behindDoc="0" locked="0" layoutInCell="1" allowOverlap="1">
            <wp:simplePos x="0" y="0"/>
            <wp:positionH relativeFrom="column">
              <wp:posOffset>198120</wp:posOffset>
            </wp:positionH>
            <wp:positionV relativeFrom="paragraph">
              <wp:posOffset>28575</wp:posOffset>
            </wp:positionV>
            <wp:extent cx="605155" cy="866775"/>
            <wp:effectExtent l="0" t="0" r="0" b="0"/>
            <wp:wrapSquare wrapText="bothSides"/>
            <wp:docPr id="2" name="Imagen 1" descr="http://uv.upnfm.edu.hn/ciie/resultados/Imagenes/upnf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v.upnfm.edu.hn/ciie/resultados/Imagenes/upnfm.gif"/>
                    <pic:cNvPicPr>
                      <a:picLocks noChangeAspect="1" noChangeArrowheads="1"/>
                    </pic:cNvPicPr>
                  </pic:nvPicPr>
                  <pic:blipFill>
                    <a:blip r:embed="rId5" cstate="print"/>
                    <a:srcRect/>
                    <a:stretch>
                      <a:fillRect/>
                    </a:stretch>
                  </pic:blipFill>
                  <pic:spPr bwMode="auto">
                    <a:xfrm>
                      <a:off x="0" y="0"/>
                      <a:ext cx="605155" cy="866775"/>
                    </a:xfrm>
                    <a:prstGeom prst="rect">
                      <a:avLst/>
                    </a:prstGeom>
                    <a:noFill/>
                    <a:ln w="9525">
                      <a:noFill/>
                      <a:miter lim="800000"/>
                      <a:headEnd/>
                      <a:tailEnd/>
                    </a:ln>
                  </pic:spPr>
                </pic:pic>
              </a:graphicData>
            </a:graphic>
          </wp:anchor>
        </w:drawing>
      </w:r>
      <w:r w:rsidRPr="00FA4948">
        <w:rPr>
          <w:rFonts w:ascii="Arial" w:hAnsi="Arial" w:cs="Arial"/>
          <w:b/>
          <w:sz w:val="32"/>
        </w:rPr>
        <w:t>UNIVERSIDAD PEDAGÓGICA NACIONAL FRANCISCO MORAZÁN</w:t>
      </w:r>
    </w:p>
    <w:p w:rsidR="00DE5EEE" w:rsidRDefault="00DE5EEE" w:rsidP="00DE5EEE">
      <w:pPr>
        <w:spacing w:after="0" w:line="240" w:lineRule="auto"/>
        <w:jc w:val="center"/>
        <w:rPr>
          <w:rFonts w:ascii="Arial" w:hAnsi="Arial" w:cs="Arial"/>
          <w:b/>
          <w:sz w:val="32"/>
        </w:rPr>
      </w:pPr>
      <w:r>
        <w:rPr>
          <w:rFonts w:ascii="Arial" w:hAnsi="Arial" w:cs="Arial"/>
          <w:b/>
          <w:sz w:val="32"/>
        </w:rPr>
        <w:t>FACULTAD DE CIENCIA Y TECNOLOGÍA</w:t>
      </w:r>
    </w:p>
    <w:p w:rsidR="00DE5EEE" w:rsidRDefault="00DE5EEE" w:rsidP="00DE5EEE">
      <w:pPr>
        <w:spacing w:after="0" w:line="240" w:lineRule="auto"/>
        <w:jc w:val="center"/>
        <w:rPr>
          <w:rFonts w:ascii="Arial" w:hAnsi="Arial" w:cs="Arial"/>
          <w:b/>
          <w:sz w:val="32"/>
        </w:rPr>
      </w:pPr>
      <w:r>
        <w:rPr>
          <w:rFonts w:ascii="Arial" w:hAnsi="Arial" w:cs="Arial"/>
          <w:b/>
          <w:sz w:val="32"/>
        </w:rPr>
        <w:t>DEPARTAMENTO DE CIENCIAS NATURALES</w:t>
      </w:r>
    </w:p>
    <w:p w:rsidR="00DE5EEE" w:rsidRDefault="00DE5EEE" w:rsidP="00DE5EEE">
      <w:pPr>
        <w:spacing w:after="0" w:line="240" w:lineRule="auto"/>
        <w:jc w:val="center"/>
        <w:rPr>
          <w:rFonts w:ascii="Arial" w:hAnsi="Arial" w:cs="Arial"/>
          <w:b/>
          <w:sz w:val="32"/>
        </w:rPr>
      </w:pPr>
    </w:p>
    <w:p w:rsidR="00DE5EEE" w:rsidRDefault="00DE5EEE" w:rsidP="00DE5EEE">
      <w:pPr>
        <w:spacing w:after="0" w:line="240" w:lineRule="auto"/>
        <w:jc w:val="center"/>
        <w:rPr>
          <w:rFonts w:ascii="Arial" w:hAnsi="Arial" w:cs="Arial"/>
          <w:b/>
          <w:sz w:val="32"/>
        </w:rPr>
      </w:pPr>
      <w:r>
        <w:rPr>
          <w:rFonts w:ascii="Arial" w:hAnsi="Arial" w:cs="Arial"/>
          <w:b/>
          <w:sz w:val="32"/>
        </w:rPr>
        <w:t>II periodo 2013</w:t>
      </w:r>
    </w:p>
    <w:p w:rsidR="00DE5EEE" w:rsidRDefault="00DE5EEE" w:rsidP="00DE5EEE">
      <w:pPr>
        <w:spacing w:after="0" w:line="240" w:lineRule="auto"/>
        <w:jc w:val="center"/>
        <w:rPr>
          <w:rFonts w:ascii="Arial" w:hAnsi="Arial" w:cs="Arial"/>
          <w:b/>
          <w:sz w:val="32"/>
        </w:rPr>
      </w:pPr>
    </w:p>
    <w:p w:rsidR="00DE5EEE" w:rsidRPr="00862B91" w:rsidRDefault="00DE5EEE" w:rsidP="00DE5EEE">
      <w:pPr>
        <w:pStyle w:val="Default"/>
        <w:jc w:val="both"/>
        <w:rPr>
          <w:b/>
          <w:bCs/>
          <w:sz w:val="26"/>
          <w:szCs w:val="26"/>
        </w:rPr>
      </w:pPr>
      <w:r w:rsidRPr="00862B91">
        <w:rPr>
          <w:b/>
          <w:bCs/>
          <w:sz w:val="26"/>
          <w:szCs w:val="26"/>
        </w:rPr>
        <w:t>I. Datos generales:</w:t>
      </w:r>
    </w:p>
    <w:p w:rsidR="00DE5EEE" w:rsidRPr="00862B91" w:rsidRDefault="00DE5EEE" w:rsidP="00DE5EEE">
      <w:pPr>
        <w:pStyle w:val="Default"/>
        <w:jc w:val="both"/>
        <w:rPr>
          <w:b/>
          <w:bCs/>
          <w:sz w:val="26"/>
          <w:szCs w:val="26"/>
        </w:rPr>
      </w:pPr>
      <w:r w:rsidRPr="00862B91">
        <w:rPr>
          <w:b/>
          <w:bCs/>
          <w:sz w:val="26"/>
          <w:szCs w:val="26"/>
        </w:rPr>
        <w:t>Espacio Pedagógico: Introducción a la Educación Ambiental.</w:t>
      </w:r>
    </w:p>
    <w:p w:rsidR="00DE5EEE" w:rsidRPr="00862B91" w:rsidRDefault="00DE5EEE" w:rsidP="00DE5EEE">
      <w:pPr>
        <w:pStyle w:val="Default"/>
        <w:jc w:val="both"/>
        <w:rPr>
          <w:b/>
          <w:bCs/>
          <w:sz w:val="26"/>
          <w:szCs w:val="26"/>
        </w:rPr>
      </w:pPr>
      <w:r w:rsidRPr="00862B91">
        <w:rPr>
          <w:b/>
          <w:bCs/>
          <w:sz w:val="26"/>
          <w:szCs w:val="26"/>
        </w:rPr>
        <w:t>Requisitos: Ninguno</w:t>
      </w:r>
    </w:p>
    <w:p w:rsidR="00DE5EEE" w:rsidRPr="00862B91" w:rsidRDefault="00DE5EEE" w:rsidP="00DE5EEE">
      <w:pPr>
        <w:pStyle w:val="Default"/>
        <w:jc w:val="both"/>
        <w:rPr>
          <w:b/>
          <w:bCs/>
          <w:sz w:val="26"/>
          <w:szCs w:val="26"/>
        </w:rPr>
      </w:pPr>
      <w:r w:rsidRPr="00862B91">
        <w:rPr>
          <w:b/>
          <w:bCs/>
          <w:sz w:val="26"/>
          <w:szCs w:val="26"/>
        </w:rPr>
        <w:t xml:space="preserve">Facilitadora: </w:t>
      </w:r>
      <w:proofErr w:type="spellStart"/>
      <w:r w:rsidRPr="00862B91">
        <w:rPr>
          <w:b/>
          <w:bCs/>
          <w:sz w:val="26"/>
          <w:szCs w:val="26"/>
        </w:rPr>
        <w:t>Odalis</w:t>
      </w:r>
      <w:proofErr w:type="spellEnd"/>
      <w:r w:rsidRPr="00862B91">
        <w:rPr>
          <w:b/>
          <w:bCs/>
          <w:sz w:val="26"/>
          <w:szCs w:val="26"/>
        </w:rPr>
        <w:t xml:space="preserve"> Moncada           odalismoncada86@gmail.com</w:t>
      </w:r>
    </w:p>
    <w:p w:rsidR="00DE5EEE" w:rsidRPr="00862B91" w:rsidRDefault="00DE5EEE" w:rsidP="00DE5EEE">
      <w:pPr>
        <w:pStyle w:val="Default"/>
        <w:jc w:val="both"/>
        <w:rPr>
          <w:b/>
          <w:bCs/>
          <w:sz w:val="26"/>
          <w:szCs w:val="26"/>
        </w:rPr>
      </w:pPr>
      <w:r w:rsidRPr="00862B91">
        <w:rPr>
          <w:b/>
          <w:bCs/>
          <w:sz w:val="26"/>
          <w:szCs w:val="26"/>
        </w:rPr>
        <w:t>Horario: De 7:00-8:00 a.m.</w:t>
      </w:r>
    </w:p>
    <w:p w:rsidR="00DE5EEE" w:rsidRPr="00862B91" w:rsidRDefault="00DE5EEE" w:rsidP="00DE5EEE">
      <w:pPr>
        <w:pStyle w:val="Default"/>
        <w:jc w:val="both"/>
        <w:rPr>
          <w:b/>
          <w:bCs/>
          <w:sz w:val="26"/>
          <w:szCs w:val="26"/>
        </w:rPr>
      </w:pPr>
      <w:r w:rsidRPr="00862B91">
        <w:rPr>
          <w:b/>
          <w:bCs/>
          <w:sz w:val="26"/>
          <w:szCs w:val="26"/>
        </w:rPr>
        <w:t>Libro: Murillo de Martínez, I</w:t>
      </w:r>
      <w:proofErr w:type="gramStart"/>
      <w:r w:rsidRPr="00862B91">
        <w:rPr>
          <w:b/>
          <w:bCs/>
          <w:sz w:val="26"/>
          <w:szCs w:val="26"/>
        </w:rPr>
        <w:t>.(</w:t>
      </w:r>
      <w:proofErr w:type="gramEnd"/>
      <w:r w:rsidRPr="00862B91">
        <w:rPr>
          <w:b/>
          <w:bCs/>
          <w:sz w:val="26"/>
          <w:szCs w:val="26"/>
        </w:rPr>
        <w:t>2011). Educación Ambiental, Fundamentos Teóricos, 5ta. Edición. Tegucigalpa; Honduras</w:t>
      </w:r>
      <w:r w:rsidR="004F1016" w:rsidRPr="00862B91">
        <w:rPr>
          <w:b/>
          <w:bCs/>
          <w:sz w:val="26"/>
          <w:szCs w:val="26"/>
        </w:rPr>
        <w:t>.</w:t>
      </w:r>
    </w:p>
    <w:p w:rsidR="004F1016" w:rsidRPr="00862B91" w:rsidRDefault="004F1016" w:rsidP="00DE5EEE">
      <w:pPr>
        <w:pStyle w:val="Default"/>
        <w:jc w:val="both"/>
        <w:rPr>
          <w:b/>
          <w:bCs/>
          <w:sz w:val="26"/>
          <w:szCs w:val="26"/>
        </w:rPr>
      </w:pPr>
    </w:p>
    <w:p w:rsidR="004F1016" w:rsidRPr="00862B91" w:rsidRDefault="004F1016" w:rsidP="00DE5EEE">
      <w:pPr>
        <w:pStyle w:val="Default"/>
        <w:jc w:val="both"/>
        <w:rPr>
          <w:b/>
          <w:bCs/>
          <w:sz w:val="28"/>
          <w:szCs w:val="26"/>
        </w:rPr>
      </w:pPr>
      <w:r w:rsidRPr="00862B91">
        <w:rPr>
          <w:b/>
          <w:bCs/>
          <w:sz w:val="28"/>
          <w:szCs w:val="26"/>
        </w:rPr>
        <w:t>I. Parte teórica:</w:t>
      </w:r>
      <w:r w:rsidR="00F81AD4" w:rsidRPr="00862B91">
        <w:rPr>
          <w:b/>
          <w:bCs/>
          <w:sz w:val="28"/>
          <w:szCs w:val="26"/>
        </w:rPr>
        <w:t xml:space="preserve"> (60%)</w:t>
      </w:r>
    </w:p>
    <w:p w:rsidR="004F1016" w:rsidRPr="00862B91" w:rsidRDefault="004F1016" w:rsidP="00DE5EEE">
      <w:pPr>
        <w:pStyle w:val="Default"/>
        <w:jc w:val="both"/>
        <w:rPr>
          <w:b/>
          <w:bCs/>
          <w:sz w:val="26"/>
          <w:szCs w:val="26"/>
        </w:rPr>
      </w:pPr>
    </w:p>
    <w:tbl>
      <w:tblPr>
        <w:tblStyle w:val="Tablaconcuadrcula"/>
        <w:tblW w:w="11113" w:type="dxa"/>
        <w:tblLook w:val="04A0"/>
      </w:tblPr>
      <w:tblGrid>
        <w:gridCol w:w="2376"/>
        <w:gridCol w:w="6946"/>
        <w:gridCol w:w="1791"/>
      </w:tblGrid>
      <w:tr w:rsidR="004F1016" w:rsidRPr="00862B91" w:rsidTr="00F81AD4">
        <w:trPr>
          <w:trHeight w:val="479"/>
        </w:trPr>
        <w:tc>
          <w:tcPr>
            <w:tcW w:w="2376" w:type="dxa"/>
          </w:tcPr>
          <w:p w:rsidR="004F1016" w:rsidRPr="00862B91" w:rsidRDefault="004F1016" w:rsidP="00DE5EEE">
            <w:pPr>
              <w:pStyle w:val="Default"/>
              <w:jc w:val="both"/>
              <w:rPr>
                <w:b/>
                <w:bCs/>
                <w:sz w:val="26"/>
                <w:szCs w:val="26"/>
              </w:rPr>
            </w:pPr>
            <w:r w:rsidRPr="00862B91">
              <w:rPr>
                <w:b/>
                <w:bCs/>
                <w:sz w:val="26"/>
                <w:szCs w:val="26"/>
              </w:rPr>
              <w:t xml:space="preserve">Primer Examen </w:t>
            </w:r>
          </w:p>
        </w:tc>
        <w:tc>
          <w:tcPr>
            <w:tcW w:w="6946" w:type="dxa"/>
          </w:tcPr>
          <w:p w:rsidR="00F81AD4" w:rsidRPr="00862B91" w:rsidRDefault="004F1016" w:rsidP="00F81AD4">
            <w:pPr>
              <w:pStyle w:val="Prrafodelista"/>
              <w:ind w:left="0"/>
              <w:jc w:val="both"/>
              <w:rPr>
                <w:rFonts w:ascii="Arial" w:hAnsi="Arial" w:cs="Arial"/>
                <w:b/>
                <w:sz w:val="24"/>
                <w:szCs w:val="24"/>
              </w:rPr>
            </w:pPr>
            <w:r w:rsidRPr="00862B91">
              <w:rPr>
                <w:rFonts w:ascii="Arial" w:hAnsi="Arial" w:cs="Arial"/>
                <w:b/>
                <w:bCs/>
                <w:sz w:val="26"/>
                <w:szCs w:val="26"/>
              </w:rPr>
              <w:t xml:space="preserve">Capítulo I </w:t>
            </w:r>
            <w:r w:rsidR="00F81AD4" w:rsidRPr="00862B91">
              <w:rPr>
                <w:rFonts w:ascii="Arial" w:hAnsi="Arial" w:cs="Arial"/>
                <w:b/>
                <w:sz w:val="24"/>
                <w:szCs w:val="24"/>
              </w:rPr>
              <w:t>Gestión Ambiental y Desarrollo sostenible.</w:t>
            </w:r>
          </w:p>
          <w:p w:rsidR="00F81AD4" w:rsidRPr="00862B91" w:rsidRDefault="00F81AD4" w:rsidP="00F81AD4">
            <w:pPr>
              <w:pStyle w:val="Prrafodelista"/>
              <w:ind w:left="0"/>
              <w:jc w:val="both"/>
              <w:rPr>
                <w:rFonts w:ascii="Arial" w:hAnsi="Arial" w:cs="Arial"/>
                <w:sz w:val="24"/>
                <w:szCs w:val="24"/>
              </w:rPr>
            </w:pPr>
            <w:r w:rsidRPr="00862B91">
              <w:rPr>
                <w:rFonts w:ascii="Arial" w:hAnsi="Arial" w:cs="Arial"/>
                <w:sz w:val="24"/>
                <w:szCs w:val="24"/>
              </w:rPr>
              <w:t>Medio Ambiente,  naturaleza y sociedad, desarrollo sostenible y gestión ambiental, educación Ambiental, crecimiento Económico y sostenible, desarrollo humano y sostenible, Honduras y el desarrollo sostenible.</w:t>
            </w:r>
          </w:p>
          <w:p w:rsidR="00F81AD4" w:rsidRPr="00862B91" w:rsidRDefault="00F81AD4" w:rsidP="00F81AD4">
            <w:pPr>
              <w:pStyle w:val="Prrafodelista"/>
              <w:ind w:left="0"/>
              <w:jc w:val="both"/>
              <w:rPr>
                <w:rFonts w:ascii="Arial" w:hAnsi="Arial" w:cs="Arial"/>
                <w:sz w:val="24"/>
                <w:szCs w:val="24"/>
              </w:rPr>
            </w:pPr>
          </w:p>
          <w:p w:rsidR="00F81AD4" w:rsidRPr="00862B91" w:rsidRDefault="00EC57CA" w:rsidP="00F81AD4">
            <w:pPr>
              <w:pStyle w:val="Prrafodelista"/>
              <w:ind w:left="0"/>
              <w:jc w:val="both"/>
              <w:rPr>
                <w:rFonts w:ascii="Arial" w:hAnsi="Arial" w:cs="Arial"/>
                <w:b/>
                <w:sz w:val="24"/>
                <w:szCs w:val="24"/>
              </w:rPr>
            </w:pPr>
            <w:r w:rsidRPr="00862B91">
              <w:rPr>
                <w:rFonts w:ascii="Arial" w:hAnsi="Arial" w:cs="Arial"/>
                <w:b/>
                <w:bCs/>
                <w:sz w:val="26"/>
                <w:szCs w:val="26"/>
              </w:rPr>
              <w:t>Capítulo I</w:t>
            </w:r>
            <w:r>
              <w:rPr>
                <w:rFonts w:ascii="Arial" w:hAnsi="Arial" w:cs="Arial"/>
                <w:b/>
                <w:bCs/>
                <w:sz w:val="26"/>
                <w:szCs w:val="26"/>
              </w:rPr>
              <w:t xml:space="preserve">I </w:t>
            </w:r>
            <w:r w:rsidR="00F81AD4" w:rsidRPr="00862B91">
              <w:rPr>
                <w:rFonts w:ascii="Arial" w:hAnsi="Arial" w:cs="Arial"/>
                <w:b/>
                <w:sz w:val="24"/>
                <w:szCs w:val="24"/>
              </w:rPr>
              <w:t>Subsistemas de la Tierra</w:t>
            </w:r>
          </w:p>
          <w:p w:rsidR="00F81AD4" w:rsidRPr="00862B91" w:rsidRDefault="00F81AD4" w:rsidP="00F81AD4">
            <w:pPr>
              <w:pStyle w:val="Prrafodelista"/>
              <w:ind w:left="0"/>
              <w:jc w:val="both"/>
              <w:rPr>
                <w:rFonts w:ascii="Arial" w:hAnsi="Arial" w:cs="Arial"/>
                <w:sz w:val="24"/>
                <w:szCs w:val="24"/>
              </w:rPr>
            </w:pPr>
            <w:r w:rsidRPr="00862B91">
              <w:rPr>
                <w:rFonts w:ascii="Arial" w:hAnsi="Arial" w:cs="Arial"/>
                <w:sz w:val="24"/>
                <w:szCs w:val="24"/>
              </w:rPr>
              <w:t>La tierra, la geosfera, la atmosfera, radiación solar, transferencia de energía, vientos planetarios, clima, hidrosfera.</w:t>
            </w:r>
          </w:p>
          <w:p w:rsidR="004F1016" w:rsidRPr="00862B91" w:rsidRDefault="004F1016" w:rsidP="00DE5EEE">
            <w:pPr>
              <w:pStyle w:val="Default"/>
              <w:jc w:val="both"/>
              <w:rPr>
                <w:b/>
                <w:bCs/>
                <w:sz w:val="26"/>
                <w:szCs w:val="26"/>
                <w:lang w:val="es-ES"/>
              </w:rPr>
            </w:pPr>
          </w:p>
        </w:tc>
        <w:tc>
          <w:tcPr>
            <w:tcW w:w="1791" w:type="dxa"/>
          </w:tcPr>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4F1016" w:rsidRPr="00862B91" w:rsidRDefault="002A3432" w:rsidP="004F1016">
            <w:pPr>
              <w:pStyle w:val="Default"/>
              <w:jc w:val="center"/>
              <w:rPr>
                <w:b/>
                <w:bCs/>
                <w:sz w:val="26"/>
                <w:szCs w:val="26"/>
              </w:rPr>
            </w:pPr>
            <w:r>
              <w:rPr>
                <w:b/>
                <w:bCs/>
                <w:sz w:val="26"/>
                <w:szCs w:val="26"/>
              </w:rPr>
              <w:t>2</w:t>
            </w:r>
            <w:r w:rsidR="004F1016" w:rsidRPr="00862B91">
              <w:rPr>
                <w:b/>
                <w:bCs/>
                <w:sz w:val="26"/>
                <w:szCs w:val="26"/>
              </w:rPr>
              <w:t>0%</w:t>
            </w:r>
          </w:p>
        </w:tc>
      </w:tr>
      <w:tr w:rsidR="00F81AD4" w:rsidRPr="00862B91" w:rsidTr="00F81AD4">
        <w:trPr>
          <w:trHeight w:val="517"/>
        </w:trPr>
        <w:tc>
          <w:tcPr>
            <w:tcW w:w="2376" w:type="dxa"/>
          </w:tcPr>
          <w:p w:rsidR="00F81AD4" w:rsidRPr="00862B91" w:rsidRDefault="00F81AD4" w:rsidP="00DE5EEE">
            <w:pPr>
              <w:pStyle w:val="Default"/>
              <w:jc w:val="both"/>
              <w:rPr>
                <w:b/>
                <w:bCs/>
                <w:sz w:val="26"/>
                <w:szCs w:val="26"/>
              </w:rPr>
            </w:pPr>
            <w:r w:rsidRPr="00862B91">
              <w:rPr>
                <w:b/>
                <w:bCs/>
                <w:sz w:val="26"/>
                <w:szCs w:val="26"/>
              </w:rPr>
              <w:t>Segundo Examen</w:t>
            </w:r>
          </w:p>
        </w:tc>
        <w:tc>
          <w:tcPr>
            <w:tcW w:w="6946" w:type="dxa"/>
          </w:tcPr>
          <w:p w:rsidR="00F81AD4" w:rsidRPr="00862B91" w:rsidRDefault="00EC57CA" w:rsidP="00BC50DA">
            <w:pPr>
              <w:pStyle w:val="Prrafodelista"/>
              <w:ind w:left="0"/>
              <w:jc w:val="both"/>
              <w:rPr>
                <w:rFonts w:ascii="Arial" w:hAnsi="Arial" w:cs="Arial"/>
                <w:b/>
                <w:sz w:val="24"/>
                <w:szCs w:val="24"/>
              </w:rPr>
            </w:pPr>
            <w:r w:rsidRPr="00862B91">
              <w:rPr>
                <w:rFonts w:ascii="Arial" w:hAnsi="Arial" w:cs="Arial"/>
                <w:b/>
                <w:bCs/>
                <w:sz w:val="26"/>
                <w:szCs w:val="26"/>
              </w:rPr>
              <w:t>Capítulo I</w:t>
            </w:r>
            <w:r>
              <w:rPr>
                <w:rFonts w:ascii="Arial" w:hAnsi="Arial" w:cs="Arial"/>
                <w:b/>
                <w:bCs/>
                <w:sz w:val="26"/>
                <w:szCs w:val="26"/>
              </w:rPr>
              <w:t xml:space="preserve">II </w:t>
            </w:r>
            <w:r w:rsidR="00F81AD4" w:rsidRPr="00862B91">
              <w:rPr>
                <w:rFonts w:ascii="Arial" w:hAnsi="Arial" w:cs="Arial"/>
                <w:b/>
                <w:sz w:val="24"/>
                <w:szCs w:val="24"/>
              </w:rPr>
              <w:t>Ecodiversidad</w:t>
            </w:r>
          </w:p>
          <w:p w:rsidR="00F81AD4" w:rsidRPr="00862B91" w:rsidRDefault="00F81AD4" w:rsidP="00BC50DA">
            <w:pPr>
              <w:pStyle w:val="Prrafodelista"/>
              <w:ind w:left="0"/>
              <w:jc w:val="both"/>
              <w:rPr>
                <w:rFonts w:ascii="Arial" w:hAnsi="Arial" w:cs="Arial"/>
                <w:sz w:val="24"/>
                <w:szCs w:val="24"/>
              </w:rPr>
            </w:pPr>
            <w:r w:rsidRPr="00862B91">
              <w:rPr>
                <w:rFonts w:ascii="Arial" w:hAnsi="Arial" w:cs="Arial"/>
                <w:sz w:val="24"/>
                <w:szCs w:val="24"/>
              </w:rPr>
              <w:t>Importancia y situación de la ecodiversidad mundial, biodiversidad, diversidad de ecosistemas, etnodiversidad, protección de la ecodiversidad, la etnodiversidad en Honduras.</w:t>
            </w:r>
          </w:p>
          <w:p w:rsidR="00F81AD4" w:rsidRPr="00862B91" w:rsidRDefault="00F81AD4" w:rsidP="00BC50DA">
            <w:pPr>
              <w:pStyle w:val="Prrafodelista"/>
              <w:ind w:left="0"/>
              <w:jc w:val="both"/>
              <w:rPr>
                <w:rFonts w:ascii="Arial" w:hAnsi="Arial" w:cs="Arial"/>
                <w:b/>
                <w:sz w:val="24"/>
                <w:szCs w:val="24"/>
              </w:rPr>
            </w:pPr>
          </w:p>
        </w:tc>
        <w:tc>
          <w:tcPr>
            <w:tcW w:w="1791" w:type="dxa"/>
          </w:tcPr>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F81AD4" w:rsidRPr="00862B91" w:rsidRDefault="002A3432" w:rsidP="004F1016">
            <w:pPr>
              <w:pStyle w:val="Default"/>
              <w:jc w:val="center"/>
              <w:rPr>
                <w:b/>
                <w:bCs/>
                <w:sz w:val="26"/>
                <w:szCs w:val="26"/>
              </w:rPr>
            </w:pPr>
            <w:r>
              <w:rPr>
                <w:b/>
                <w:bCs/>
                <w:sz w:val="26"/>
                <w:szCs w:val="26"/>
              </w:rPr>
              <w:t>2</w:t>
            </w:r>
            <w:r w:rsidR="00F81AD4" w:rsidRPr="00862B91">
              <w:rPr>
                <w:b/>
                <w:bCs/>
                <w:sz w:val="26"/>
                <w:szCs w:val="26"/>
              </w:rPr>
              <w:t>0%</w:t>
            </w:r>
          </w:p>
        </w:tc>
      </w:tr>
      <w:tr w:rsidR="00F81AD4" w:rsidRPr="00862B91" w:rsidTr="00F81AD4">
        <w:trPr>
          <w:trHeight w:val="479"/>
        </w:trPr>
        <w:tc>
          <w:tcPr>
            <w:tcW w:w="2376" w:type="dxa"/>
          </w:tcPr>
          <w:p w:rsidR="00F81AD4" w:rsidRPr="00862B91" w:rsidRDefault="00F81AD4" w:rsidP="00DE5EEE">
            <w:pPr>
              <w:pStyle w:val="Default"/>
              <w:jc w:val="both"/>
              <w:rPr>
                <w:b/>
                <w:bCs/>
                <w:sz w:val="26"/>
                <w:szCs w:val="26"/>
              </w:rPr>
            </w:pPr>
            <w:r w:rsidRPr="00862B91">
              <w:rPr>
                <w:b/>
                <w:bCs/>
                <w:sz w:val="26"/>
                <w:szCs w:val="26"/>
              </w:rPr>
              <w:t>Tercer Examen</w:t>
            </w:r>
          </w:p>
        </w:tc>
        <w:tc>
          <w:tcPr>
            <w:tcW w:w="6946" w:type="dxa"/>
          </w:tcPr>
          <w:p w:rsidR="00F81AD4" w:rsidRPr="00862B91" w:rsidRDefault="00EC57CA" w:rsidP="00BC50DA">
            <w:pPr>
              <w:pStyle w:val="Prrafodelista"/>
              <w:ind w:left="0"/>
              <w:jc w:val="both"/>
              <w:rPr>
                <w:rFonts w:ascii="Arial" w:hAnsi="Arial" w:cs="Arial"/>
                <w:b/>
                <w:sz w:val="24"/>
                <w:szCs w:val="24"/>
              </w:rPr>
            </w:pPr>
            <w:r w:rsidRPr="00862B91">
              <w:rPr>
                <w:rFonts w:ascii="Arial" w:hAnsi="Arial" w:cs="Arial"/>
                <w:b/>
                <w:bCs/>
                <w:sz w:val="26"/>
                <w:szCs w:val="26"/>
              </w:rPr>
              <w:t>Capítulo I</w:t>
            </w:r>
            <w:r>
              <w:rPr>
                <w:rFonts w:ascii="Arial" w:hAnsi="Arial" w:cs="Arial"/>
                <w:b/>
                <w:bCs/>
                <w:sz w:val="26"/>
                <w:szCs w:val="26"/>
              </w:rPr>
              <w:t xml:space="preserve">V </w:t>
            </w:r>
            <w:r w:rsidR="00F81AD4" w:rsidRPr="00862B91">
              <w:rPr>
                <w:rFonts w:ascii="Arial" w:hAnsi="Arial" w:cs="Arial"/>
                <w:b/>
                <w:sz w:val="24"/>
                <w:szCs w:val="24"/>
              </w:rPr>
              <w:t>Contaminación ambiental</w:t>
            </w:r>
          </w:p>
          <w:p w:rsidR="00F81AD4" w:rsidRPr="00862B91" w:rsidRDefault="00F81AD4" w:rsidP="00BC50DA">
            <w:pPr>
              <w:pStyle w:val="Prrafodelista"/>
              <w:ind w:left="0"/>
              <w:jc w:val="both"/>
              <w:rPr>
                <w:rFonts w:ascii="Arial" w:hAnsi="Arial" w:cs="Arial"/>
                <w:sz w:val="24"/>
                <w:szCs w:val="24"/>
              </w:rPr>
            </w:pPr>
            <w:r w:rsidRPr="00862B91">
              <w:rPr>
                <w:rFonts w:ascii="Arial" w:hAnsi="Arial" w:cs="Arial"/>
                <w:sz w:val="24"/>
                <w:szCs w:val="24"/>
              </w:rPr>
              <w:t>Concepto y caracterización de la contaminación, los contaminantes, sustancias peligrosas, contaminación del suelo, contaminación del agua, contaminación atmosférica, contaminación de alimentos, tipos especiales de contaminación.</w:t>
            </w:r>
          </w:p>
        </w:tc>
        <w:tc>
          <w:tcPr>
            <w:tcW w:w="1791" w:type="dxa"/>
          </w:tcPr>
          <w:p w:rsidR="002B0B41" w:rsidRDefault="002B0B41" w:rsidP="004F1016">
            <w:pPr>
              <w:pStyle w:val="Default"/>
              <w:jc w:val="center"/>
              <w:rPr>
                <w:b/>
                <w:bCs/>
                <w:sz w:val="26"/>
                <w:szCs w:val="26"/>
              </w:rPr>
            </w:pPr>
          </w:p>
          <w:p w:rsidR="002B0B41" w:rsidRDefault="002B0B41" w:rsidP="004F1016">
            <w:pPr>
              <w:pStyle w:val="Default"/>
              <w:jc w:val="center"/>
              <w:rPr>
                <w:b/>
                <w:bCs/>
                <w:sz w:val="26"/>
                <w:szCs w:val="26"/>
              </w:rPr>
            </w:pPr>
          </w:p>
          <w:p w:rsidR="00F81AD4" w:rsidRPr="00862B91" w:rsidRDefault="002A3432" w:rsidP="004F1016">
            <w:pPr>
              <w:pStyle w:val="Default"/>
              <w:jc w:val="center"/>
              <w:rPr>
                <w:b/>
                <w:bCs/>
                <w:sz w:val="26"/>
                <w:szCs w:val="26"/>
              </w:rPr>
            </w:pPr>
            <w:r>
              <w:rPr>
                <w:b/>
                <w:bCs/>
                <w:sz w:val="26"/>
                <w:szCs w:val="26"/>
              </w:rPr>
              <w:t>2</w:t>
            </w:r>
            <w:r w:rsidR="00F81AD4" w:rsidRPr="00862B91">
              <w:rPr>
                <w:b/>
                <w:bCs/>
                <w:sz w:val="26"/>
                <w:szCs w:val="26"/>
              </w:rPr>
              <w:t>0%</w:t>
            </w:r>
          </w:p>
        </w:tc>
      </w:tr>
      <w:tr w:rsidR="004F1016" w:rsidRPr="00862B91" w:rsidTr="00F81AD4">
        <w:trPr>
          <w:trHeight w:val="517"/>
        </w:trPr>
        <w:tc>
          <w:tcPr>
            <w:tcW w:w="9322" w:type="dxa"/>
            <w:gridSpan w:val="2"/>
          </w:tcPr>
          <w:p w:rsidR="004F1016" w:rsidRPr="00862B91" w:rsidRDefault="004F1016" w:rsidP="004F1016">
            <w:pPr>
              <w:pStyle w:val="Default"/>
              <w:jc w:val="center"/>
              <w:rPr>
                <w:b/>
                <w:bCs/>
                <w:sz w:val="26"/>
                <w:szCs w:val="26"/>
              </w:rPr>
            </w:pPr>
            <w:r w:rsidRPr="00862B91">
              <w:rPr>
                <w:b/>
                <w:bCs/>
                <w:sz w:val="26"/>
                <w:szCs w:val="26"/>
              </w:rPr>
              <w:t>Total</w:t>
            </w:r>
          </w:p>
        </w:tc>
        <w:tc>
          <w:tcPr>
            <w:tcW w:w="1791" w:type="dxa"/>
          </w:tcPr>
          <w:p w:rsidR="004F1016" w:rsidRPr="00862B91" w:rsidRDefault="004F1016" w:rsidP="004F1016">
            <w:pPr>
              <w:pStyle w:val="Default"/>
              <w:jc w:val="center"/>
              <w:rPr>
                <w:b/>
                <w:bCs/>
                <w:sz w:val="26"/>
                <w:szCs w:val="26"/>
              </w:rPr>
            </w:pPr>
            <w:r w:rsidRPr="00862B91">
              <w:rPr>
                <w:b/>
                <w:bCs/>
                <w:sz w:val="26"/>
                <w:szCs w:val="26"/>
              </w:rPr>
              <w:t>60%</w:t>
            </w:r>
          </w:p>
        </w:tc>
      </w:tr>
    </w:tbl>
    <w:p w:rsidR="00E26C29" w:rsidRPr="00862B91" w:rsidRDefault="00E26C29" w:rsidP="00F043C1">
      <w:pPr>
        <w:rPr>
          <w:rFonts w:ascii="Arial" w:hAnsi="Arial" w:cs="Arial"/>
          <w:b/>
          <w:bCs/>
          <w:color w:val="000000"/>
          <w:sz w:val="26"/>
          <w:szCs w:val="26"/>
          <w:lang w:val="es-HN"/>
        </w:rPr>
      </w:pPr>
    </w:p>
    <w:p w:rsidR="00843D43" w:rsidRPr="00862B91" w:rsidRDefault="00843D43" w:rsidP="00843D43">
      <w:pPr>
        <w:pStyle w:val="Default"/>
        <w:jc w:val="both"/>
        <w:rPr>
          <w:b/>
          <w:bCs/>
          <w:sz w:val="28"/>
          <w:szCs w:val="26"/>
        </w:rPr>
      </w:pPr>
      <w:r w:rsidRPr="00862B91">
        <w:rPr>
          <w:b/>
          <w:bCs/>
          <w:sz w:val="28"/>
          <w:szCs w:val="26"/>
        </w:rPr>
        <w:t>I. Parte teórica:</w:t>
      </w:r>
      <w:r w:rsidR="00F81AD4" w:rsidRPr="00862B91">
        <w:rPr>
          <w:b/>
          <w:bCs/>
          <w:sz w:val="28"/>
          <w:szCs w:val="26"/>
        </w:rPr>
        <w:t xml:space="preserve"> (40%)</w:t>
      </w:r>
    </w:p>
    <w:p w:rsidR="001E276D" w:rsidRPr="00862B91" w:rsidRDefault="001E276D" w:rsidP="00843D43">
      <w:pPr>
        <w:pStyle w:val="Default"/>
        <w:jc w:val="both"/>
        <w:rPr>
          <w:b/>
          <w:bCs/>
          <w:sz w:val="28"/>
          <w:szCs w:val="26"/>
        </w:rPr>
      </w:pPr>
    </w:p>
    <w:p w:rsidR="00B75925" w:rsidRPr="00862B91" w:rsidRDefault="00B75925" w:rsidP="00843D43">
      <w:pPr>
        <w:pStyle w:val="Default"/>
        <w:jc w:val="both"/>
        <w:rPr>
          <w:b/>
          <w:bCs/>
          <w:sz w:val="28"/>
          <w:szCs w:val="26"/>
        </w:rPr>
      </w:pPr>
      <w:r w:rsidRPr="00862B91">
        <w:rPr>
          <w:b/>
          <w:bCs/>
          <w:sz w:val="28"/>
          <w:szCs w:val="26"/>
        </w:rPr>
        <w:t>-Tareas.</w:t>
      </w:r>
    </w:p>
    <w:p w:rsidR="00B75925" w:rsidRPr="00862B91" w:rsidRDefault="00B75925" w:rsidP="00843D43">
      <w:pPr>
        <w:pStyle w:val="Default"/>
        <w:jc w:val="both"/>
        <w:rPr>
          <w:b/>
          <w:bCs/>
          <w:sz w:val="28"/>
          <w:szCs w:val="26"/>
        </w:rPr>
      </w:pPr>
      <w:r w:rsidRPr="00862B91">
        <w:rPr>
          <w:b/>
          <w:bCs/>
          <w:sz w:val="28"/>
          <w:szCs w:val="26"/>
        </w:rPr>
        <w:t>-Mapas conceptuales.</w:t>
      </w:r>
    </w:p>
    <w:p w:rsidR="00B75925" w:rsidRPr="00862B91" w:rsidRDefault="00B75925" w:rsidP="00843D43">
      <w:pPr>
        <w:pStyle w:val="Default"/>
        <w:jc w:val="both"/>
        <w:rPr>
          <w:b/>
          <w:bCs/>
          <w:sz w:val="28"/>
          <w:szCs w:val="26"/>
        </w:rPr>
      </w:pPr>
      <w:r w:rsidRPr="00862B91">
        <w:rPr>
          <w:b/>
          <w:bCs/>
          <w:sz w:val="28"/>
          <w:szCs w:val="26"/>
        </w:rPr>
        <w:t>-Ensayo.</w:t>
      </w:r>
    </w:p>
    <w:p w:rsidR="00B75925" w:rsidRPr="00862B91" w:rsidRDefault="00B75925" w:rsidP="00843D43">
      <w:pPr>
        <w:pStyle w:val="Default"/>
        <w:jc w:val="both"/>
        <w:rPr>
          <w:b/>
          <w:bCs/>
          <w:sz w:val="28"/>
          <w:szCs w:val="26"/>
        </w:rPr>
      </w:pPr>
      <w:r w:rsidRPr="00862B91">
        <w:rPr>
          <w:b/>
          <w:bCs/>
          <w:sz w:val="28"/>
          <w:szCs w:val="26"/>
        </w:rPr>
        <w:t>-Película educativa ambiental.</w:t>
      </w:r>
    </w:p>
    <w:p w:rsidR="00B75925" w:rsidRPr="00862B91" w:rsidRDefault="00B75925" w:rsidP="00843D43">
      <w:pPr>
        <w:pStyle w:val="Default"/>
        <w:jc w:val="both"/>
        <w:rPr>
          <w:b/>
          <w:bCs/>
          <w:sz w:val="28"/>
          <w:szCs w:val="26"/>
        </w:rPr>
      </w:pPr>
      <w:r w:rsidRPr="00862B91">
        <w:rPr>
          <w:b/>
          <w:bCs/>
          <w:sz w:val="28"/>
          <w:szCs w:val="26"/>
        </w:rPr>
        <w:t>-Exposiciones.</w:t>
      </w:r>
    </w:p>
    <w:p w:rsidR="00B75925" w:rsidRPr="00862B91" w:rsidRDefault="00B75925" w:rsidP="00843D43">
      <w:pPr>
        <w:pStyle w:val="Default"/>
        <w:jc w:val="both"/>
        <w:rPr>
          <w:b/>
          <w:bCs/>
          <w:sz w:val="28"/>
          <w:szCs w:val="26"/>
        </w:rPr>
      </w:pPr>
      <w:r w:rsidRPr="00862B91">
        <w:rPr>
          <w:b/>
          <w:bCs/>
          <w:sz w:val="28"/>
          <w:szCs w:val="26"/>
        </w:rPr>
        <w:t>-Presentación de video ambiental.</w:t>
      </w:r>
    </w:p>
    <w:p w:rsidR="001E276D" w:rsidRPr="00862B91" w:rsidRDefault="001E276D" w:rsidP="00843D43">
      <w:pPr>
        <w:pStyle w:val="Default"/>
        <w:jc w:val="both"/>
        <w:rPr>
          <w:b/>
          <w:bCs/>
          <w:sz w:val="28"/>
          <w:szCs w:val="26"/>
        </w:rPr>
      </w:pPr>
    </w:p>
    <w:p w:rsidR="001E276D" w:rsidRPr="00862B91" w:rsidRDefault="001E276D" w:rsidP="00843D43">
      <w:pPr>
        <w:pStyle w:val="Default"/>
        <w:jc w:val="both"/>
        <w:rPr>
          <w:b/>
          <w:bCs/>
          <w:sz w:val="28"/>
          <w:szCs w:val="26"/>
        </w:rPr>
      </w:pPr>
    </w:p>
    <w:p w:rsidR="001E276D" w:rsidRPr="00862B91" w:rsidRDefault="001E276D" w:rsidP="00843D43">
      <w:pPr>
        <w:pStyle w:val="Default"/>
        <w:jc w:val="both"/>
        <w:rPr>
          <w:b/>
          <w:bCs/>
          <w:sz w:val="28"/>
          <w:szCs w:val="26"/>
        </w:rPr>
      </w:pPr>
    </w:p>
    <w:p w:rsidR="001E276D" w:rsidRPr="00862B91" w:rsidRDefault="00352096" w:rsidP="00843D43">
      <w:pPr>
        <w:pStyle w:val="Default"/>
        <w:jc w:val="both"/>
        <w:rPr>
          <w:b/>
          <w:bCs/>
          <w:sz w:val="28"/>
          <w:szCs w:val="26"/>
        </w:rPr>
      </w:pPr>
      <w:r w:rsidRPr="005F06EE">
        <w:rPr>
          <w:b/>
          <w:bCs/>
          <w:sz w:val="32"/>
          <w:szCs w:val="26"/>
        </w:rPr>
        <w:t>Sugerencias de la clase</w:t>
      </w:r>
      <w:r w:rsidRPr="00862B91">
        <w:rPr>
          <w:b/>
          <w:bCs/>
          <w:sz w:val="28"/>
          <w:szCs w:val="26"/>
        </w:rPr>
        <w:t>:</w:t>
      </w:r>
    </w:p>
    <w:p w:rsidR="00693121" w:rsidRPr="00862B91" w:rsidRDefault="00693121" w:rsidP="00843D43">
      <w:pPr>
        <w:pStyle w:val="Default"/>
        <w:jc w:val="both"/>
        <w:rPr>
          <w:b/>
          <w:bCs/>
          <w:sz w:val="28"/>
          <w:szCs w:val="26"/>
        </w:rPr>
      </w:pP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1. Se realizaran tres exámenes de la temática establecidas en el espacio pedagógico.</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2. La temática se dirigirá de acuerdo al libro de texto que se utilizara en el espacio pedagógico, así como información adicional establecida por la facilitadora.</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3. Se hará reposición de exámenes únicamente a educandos que presente excusa validada por la DISE.</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 xml:space="preserve">4. Se repondrán solamente los dos primeros exámenes, siguiendo </w:t>
      </w:r>
      <w:proofErr w:type="gramStart"/>
      <w:r w:rsidRPr="007D08A3">
        <w:rPr>
          <w:rFonts w:ascii="Arial" w:hAnsi="Arial" w:cs="Arial"/>
          <w:sz w:val="28"/>
          <w:szCs w:val="24"/>
        </w:rPr>
        <w:t>el orden de la temática previamente establecida</w:t>
      </w:r>
      <w:proofErr w:type="gramEnd"/>
      <w:r w:rsidRPr="007D08A3">
        <w:rPr>
          <w:rFonts w:ascii="Arial" w:hAnsi="Arial" w:cs="Arial"/>
          <w:sz w:val="28"/>
          <w:szCs w:val="24"/>
        </w:rPr>
        <w:t xml:space="preserve"> en el espacio pedagógico.</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 xml:space="preserve">5. En caso de recuperación: la temática a evaluar será toda la que se ha visto de principio a fin en el espacio pedagógico. Solo se hará recuperación a los educandos con nota arriba de 40% y en su nota final se colocara la nota obtenida en la recuperación. </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6. La entrega de tareas, trabajos, presentaciones, exposiciones entre otros será guiado por la facilitadora según el orden de desarrollo de la temática.</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7. El educando tiene la responsabilidad de entregar sus tareas y trabajos en la fecha establecida, para este punto no hay derecho a prorroga.</w:t>
      </w:r>
    </w:p>
    <w:p w:rsidR="002D4767" w:rsidRPr="007D08A3" w:rsidRDefault="002D4767" w:rsidP="002D4767">
      <w:pPr>
        <w:spacing w:after="0"/>
        <w:jc w:val="both"/>
        <w:rPr>
          <w:rFonts w:ascii="Arial" w:hAnsi="Arial" w:cs="Arial"/>
          <w:sz w:val="28"/>
          <w:szCs w:val="24"/>
        </w:rPr>
      </w:pPr>
      <w:r w:rsidRPr="007D08A3">
        <w:rPr>
          <w:rFonts w:ascii="Arial" w:hAnsi="Arial" w:cs="Arial"/>
          <w:sz w:val="28"/>
          <w:szCs w:val="24"/>
        </w:rPr>
        <w:t>8. Los reportes de las películas o videos educativos ambientales solo tiene validez; cuando el educando ha asistido a la proyección. Este punto no tiene reposición.</w:t>
      </w:r>
    </w:p>
    <w:p w:rsidR="002D4767" w:rsidRPr="007D08A3" w:rsidRDefault="002D4767" w:rsidP="002D4767">
      <w:pPr>
        <w:spacing w:after="0"/>
        <w:jc w:val="both"/>
        <w:rPr>
          <w:rFonts w:ascii="Arial" w:hAnsi="Arial" w:cs="Arial"/>
          <w:sz w:val="28"/>
          <w:szCs w:val="24"/>
        </w:rPr>
      </w:pPr>
    </w:p>
    <w:p w:rsidR="002D4767" w:rsidRPr="007D08A3" w:rsidRDefault="002D4767" w:rsidP="002D4767">
      <w:pPr>
        <w:spacing w:after="0"/>
        <w:jc w:val="both"/>
        <w:rPr>
          <w:rFonts w:ascii="Arial" w:hAnsi="Arial" w:cs="Arial"/>
          <w:sz w:val="28"/>
          <w:szCs w:val="24"/>
        </w:rPr>
      </w:pPr>
    </w:p>
    <w:p w:rsidR="00F81AD4" w:rsidRPr="00862B91" w:rsidRDefault="00F81AD4" w:rsidP="00843D43">
      <w:pPr>
        <w:pStyle w:val="Default"/>
        <w:jc w:val="both"/>
        <w:rPr>
          <w:b/>
          <w:bCs/>
          <w:sz w:val="28"/>
          <w:szCs w:val="26"/>
          <w:lang w:val="es-ES"/>
        </w:rPr>
      </w:pPr>
    </w:p>
    <w:p w:rsidR="00F043C1" w:rsidRPr="004F1016" w:rsidRDefault="00F043C1" w:rsidP="00F043C1">
      <w:pPr>
        <w:rPr>
          <w:rFonts w:ascii="Arial" w:hAnsi="Arial" w:cs="Arial"/>
          <w:sz w:val="26"/>
          <w:szCs w:val="26"/>
        </w:rPr>
      </w:pPr>
    </w:p>
    <w:sectPr w:rsidR="00F043C1" w:rsidRPr="004F1016" w:rsidSect="00E26C29">
      <w:pgSz w:w="11906" w:h="16838"/>
      <w:pgMar w:top="510" w:right="510" w:bottom="510"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1B"/>
    <w:name w:val="WW8Num29"/>
    <w:lvl w:ilvl="0">
      <w:start w:val="1"/>
      <w:numFmt w:val="decimal"/>
      <w:lvlText w:val="%1."/>
      <w:lvlJc w:val="left"/>
      <w:pPr>
        <w:tabs>
          <w:tab w:val="num" w:pos="720"/>
        </w:tabs>
        <w:ind w:left="720" w:hanging="360"/>
      </w:pPr>
    </w:lvl>
  </w:abstractNum>
  <w:abstractNum w:abstractNumId="1">
    <w:nsid w:val="3C460328"/>
    <w:multiLevelType w:val="hybridMultilevel"/>
    <w:tmpl w:val="693E00E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D017297"/>
    <w:multiLevelType w:val="hybridMultilevel"/>
    <w:tmpl w:val="C472C728"/>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compat/>
  <w:rsids>
    <w:rsidRoot w:val="00F34186"/>
    <w:rsid w:val="0007502B"/>
    <w:rsid w:val="00075929"/>
    <w:rsid w:val="00076B62"/>
    <w:rsid w:val="000806C6"/>
    <w:rsid w:val="000B432E"/>
    <w:rsid w:val="000E0B7C"/>
    <w:rsid w:val="001532DA"/>
    <w:rsid w:val="00171D7A"/>
    <w:rsid w:val="001856DB"/>
    <w:rsid w:val="001B37F8"/>
    <w:rsid w:val="001E276D"/>
    <w:rsid w:val="001F703E"/>
    <w:rsid w:val="0028654C"/>
    <w:rsid w:val="002A3432"/>
    <w:rsid w:val="002B0B41"/>
    <w:rsid w:val="002D4767"/>
    <w:rsid w:val="002F5CD8"/>
    <w:rsid w:val="00304B1D"/>
    <w:rsid w:val="00352096"/>
    <w:rsid w:val="00362234"/>
    <w:rsid w:val="003C5F90"/>
    <w:rsid w:val="003D664E"/>
    <w:rsid w:val="004A70B6"/>
    <w:rsid w:val="004C14FA"/>
    <w:rsid w:val="004D508E"/>
    <w:rsid w:val="004E33E7"/>
    <w:rsid w:val="004F1016"/>
    <w:rsid w:val="00513474"/>
    <w:rsid w:val="00564DB6"/>
    <w:rsid w:val="005736C6"/>
    <w:rsid w:val="00584F96"/>
    <w:rsid w:val="00590C92"/>
    <w:rsid w:val="005A08E8"/>
    <w:rsid w:val="005C32C1"/>
    <w:rsid w:val="005D59A3"/>
    <w:rsid w:val="005E0636"/>
    <w:rsid w:val="005F06EE"/>
    <w:rsid w:val="00612C3D"/>
    <w:rsid w:val="0062476F"/>
    <w:rsid w:val="00631DBD"/>
    <w:rsid w:val="00645D65"/>
    <w:rsid w:val="00651937"/>
    <w:rsid w:val="00682DBB"/>
    <w:rsid w:val="00693121"/>
    <w:rsid w:val="006A03E0"/>
    <w:rsid w:val="006C7792"/>
    <w:rsid w:val="006D704C"/>
    <w:rsid w:val="006E6F10"/>
    <w:rsid w:val="006F1CC3"/>
    <w:rsid w:val="00744347"/>
    <w:rsid w:val="00750376"/>
    <w:rsid w:val="007A1E27"/>
    <w:rsid w:val="007D08A3"/>
    <w:rsid w:val="007D548E"/>
    <w:rsid w:val="00814707"/>
    <w:rsid w:val="00843D43"/>
    <w:rsid w:val="00862B91"/>
    <w:rsid w:val="00865D8F"/>
    <w:rsid w:val="00890624"/>
    <w:rsid w:val="0089202F"/>
    <w:rsid w:val="00895438"/>
    <w:rsid w:val="008A19B4"/>
    <w:rsid w:val="008E35E0"/>
    <w:rsid w:val="00900DA1"/>
    <w:rsid w:val="00926D9C"/>
    <w:rsid w:val="009408BB"/>
    <w:rsid w:val="009648DB"/>
    <w:rsid w:val="009656F9"/>
    <w:rsid w:val="009713E8"/>
    <w:rsid w:val="009D5DC7"/>
    <w:rsid w:val="009F3C49"/>
    <w:rsid w:val="00A02142"/>
    <w:rsid w:val="00A32E6B"/>
    <w:rsid w:val="00A373BB"/>
    <w:rsid w:val="00A42017"/>
    <w:rsid w:val="00AB082D"/>
    <w:rsid w:val="00AB10E9"/>
    <w:rsid w:val="00AF2285"/>
    <w:rsid w:val="00AF3C59"/>
    <w:rsid w:val="00B01C7F"/>
    <w:rsid w:val="00B70EE2"/>
    <w:rsid w:val="00B75925"/>
    <w:rsid w:val="00B84EAA"/>
    <w:rsid w:val="00BC5DA2"/>
    <w:rsid w:val="00BC6D9D"/>
    <w:rsid w:val="00BE778E"/>
    <w:rsid w:val="00BF32D0"/>
    <w:rsid w:val="00BF51F2"/>
    <w:rsid w:val="00C6471F"/>
    <w:rsid w:val="00C777B3"/>
    <w:rsid w:val="00C841C9"/>
    <w:rsid w:val="00CD3A1A"/>
    <w:rsid w:val="00CF3696"/>
    <w:rsid w:val="00D8699A"/>
    <w:rsid w:val="00DC4478"/>
    <w:rsid w:val="00DE5EEE"/>
    <w:rsid w:val="00E01DB1"/>
    <w:rsid w:val="00E26C29"/>
    <w:rsid w:val="00EC364B"/>
    <w:rsid w:val="00EC3F18"/>
    <w:rsid w:val="00EC57CA"/>
    <w:rsid w:val="00F043C1"/>
    <w:rsid w:val="00F34186"/>
    <w:rsid w:val="00F81AD4"/>
    <w:rsid w:val="00F9258C"/>
    <w:rsid w:val="00FA4948"/>
    <w:rsid w:val="00FA71D0"/>
    <w:rsid w:val="00FB23FC"/>
    <w:rsid w:val="00FD2D31"/>
    <w:rsid w:val="00FD71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03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134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474"/>
    <w:rPr>
      <w:rFonts w:ascii="Tahoma" w:hAnsi="Tahoma" w:cs="Tahoma"/>
      <w:sz w:val="16"/>
      <w:szCs w:val="16"/>
    </w:rPr>
  </w:style>
  <w:style w:type="paragraph" w:customStyle="1" w:styleId="Default">
    <w:name w:val="Default"/>
    <w:rsid w:val="0062476F"/>
    <w:pPr>
      <w:autoSpaceDE w:val="0"/>
      <w:autoSpaceDN w:val="0"/>
      <w:adjustRightInd w:val="0"/>
      <w:spacing w:after="0" w:line="240" w:lineRule="auto"/>
    </w:pPr>
    <w:rPr>
      <w:rFonts w:ascii="Arial" w:hAnsi="Arial" w:cs="Arial"/>
      <w:color w:val="000000"/>
      <w:sz w:val="24"/>
      <w:szCs w:val="24"/>
      <w:lang w:val="es-HN"/>
    </w:rPr>
  </w:style>
  <w:style w:type="character" w:customStyle="1" w:styleId="st">
    <w:name w:val="st"/>
    <w:basedOn w:val="Fuentedeprrafopredeter"/>
    <w:rsid w:val="0062476F"/>
  </w:style>
  <w:style w:type="character" w:styleId="Hipervnculo">
    <w:name w:val="Hyperlink"/>
    <w:basedOn w:val="Fuentedeprrafopredeter"/>
    <w:uiPriority w:val="99"/>
    <w:unhideWhenUsed/>
    <w:rsid w:val="00C841C9"/>
    <w:rPr>
      <w:color w:val="0000FF" w:themeColor="hyperlink"/>
      <w:u w:val="single"/>
    </w:rPr>
  </w:style>
  <w:style w:type="paragraph" w:styleId="Prrafodelista">
    <w:name w:val="List Paragraph"/>
    <w:basedOn w:val="Normal"/>
    <w:uiPriority w:val="34"/>
    <w:qFormat/>
    <w:rsid w:val="001532DA"/>
    <w:pPr>
      <w:ind w:left="720"/>
      <w:contextualSpacing/>
    </w:pPr>
  </w:style>
  <w:style w:type="table" w:styleId="Tablaconcuadrcula">
    <w:name w:val="Table Grid"/>
    <w:basedOn w:val="Tablanormal"/>
    <w:uiPriority w:val="59"/>
    <w:rsid w:val="008147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7</Pages>
  <Words>1873</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83</cp:revision>
  <dcterms:created xsi:type="dcterms:W3CDTF">2013-05-13T22:41:00Z</dcterms:created>
  <dcterms:modified xsi:type="dcterms:W3CDTF">2013-05-22T04:09:00Z</dcterms:modified>
</cp:coreProperties>
</file>